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2EF" w:rsidRPr="00D22074" w:rsidRDefault="003762EF" w:rsidP="00D22074">
      <w:pPr>
        <w:pStyle w:val="NormalWeb"/>
        <w:jc w:val="center"/>
        <w:rPr>
          <w:rStyle w:val="Gl"/>
          <w:sz w:val="36"/>
          <w:szCs w:val="36"/>
          <w:u w:val="single"/>
        </w:rPr>
      </w:pPr>
      <w:r w:rsidRPr="00D22074">
        <w:rPr>
          <w:rStyle w:val="Gl"/>
          <w:sz w:val="36"/>
          <w:szCs w:val="36"/>
          <w:u w:val="single"/>
        </w:rPr>
        <w:t>Nanbudo Federasyonu kuşak yönetmeliği</w:t>
      </w:r>
    </w:p>
    <w:p w:rsidR="003762EF" w:rsidRPr="000557AB" w:rsidRDefault="004B0AD1" w:rsidP="003762EF">
      <w:pPr>
        <w:pStyle w:val="NormalWeb"/>
      </w:pPr>
      <w:r w:rsidRPr="004B0AD1">
        <w:rPr>
          <w:rStyle w:val="Gl"/>
          <w:u w:val="single"/>
        </w:rPr>
        <w:t xml:space="preserve">Madde </w:t>
      </w:r>
      <w:r w:rsidR="003762EF" w:rsidRPr="004B0AD1">
        <w:rPr>
          <w:rStyle w:val="Gl"/>
          <w:u w:val="single"/>
        </w:rPr>
        <w:t>1</w:t>
      </w:r>
      <w:r w:rsidR="003762EF" w:rsidRPr="000557AB">
        <w:rPr>
          <w:rStyle w:val="Gl"/>
        </w:rPr>
        <w:t>-</w:t>
      </w:r>
      <w:r w:rsidR="003C4E42">
        <w:rPr>
          <w:rStyle w:val="Gl"/>
        </w:rPr>
        <w:t xml:space="preserve"> </w:t>
      </w:r>
      <w:r w:rsidR="003762EF" w:rsidRPr="000557AB">
        <w:rPr>
          <w:rStyle w:val="Gl"/>
        </w:rPr>
        <w:t>Amaç-</w:t>
      </w:r>
      <w:r w:rsidR="002A61EE" w:rsidRPr="000557AB">
        <w:t>Bu yönetmeliğin</w:t>
      </w:r>
      <w:r w:rsidR="00494D41" w:rsidRPr="000557AB">
        <w:t xml:space="preserve"> amacı; Nanbudo</w:t>
      </w:r>
      <w:r w:rsidR="00540D97">
        <w:t xml:space="preserve"> Mücadele</w:t>
      </w:r>
      <w:r w:rsidR="003762EF" w:rsidRPr="000557AB">
        <w:t xml:space="preserve"> Sanatı’nın üstün bir seviyeye yükselmesi, uluslararası alanlar</w:t>
      </w:r>
      <w:r w:rsidR="00540D97">
        <w:t>da başarılı olması, yüksek</w:t>
      </w:r>
      <w:r w:rsidR="003762EF" w:rsidRPr="000557AB">
        <w:t xml:space="preserve"> teknik ve yöntemlerle kaliteli sporcular yetiştirilmesi için sınava girecek sporcular ve sınavı yapacak kişiler ile ilgili usul ve esasları belirlemektir.</w:t>
      </w:r>
    </w:p>
    <w:p w:rsidR="003762EF" w:rsidRPr="000557AB" w:rsidRDefault="004B0AD1" w:rsidP="003762EF">
      <w:pPr>
        <w:pStyle w:val="NormalWeb"/>
      </w:pPr>
      <w:r w:rsidRPr="004B0AD1">
        <w:rPr>
          <w:rStyle w:val="Gl"/>
          <w:u w:val="single"/>
        </w:rPr>
        <w:t xml:space="preserve">Madde </w:t>
      </w:r>
      <w:r w:rsidR="003762EF" w:rsidRPr="004B0AD1">
        <w:rPr>
          <w:rStyle w:val="Gl"/>
          <w:u w:val="single"/>
        </w:rPr>
        <w:t>2</w:t>
      </w:r>
      <w:r w:rsidR="003762EF" w:rsidRPr="000557AB">
        <w:rPr>
          <w:rStyle w:val="Gl"/>
        </w:rPr>
        <w:t>-</w:t>
      </w:r>
      <w:r w:rsidR="003C4E42">
        <w:rPr>
          <w:rStyle w:val="Gl"/>
        </w:rPr>
        <w:t xml:space="preserve"> </w:t>
      </w:r>
      <w:r w:rsidR="003762EF" w:rsidRPr="000557AB">
        <w:rPr>
          <w:rStyle w:val="Gl"/>
        </w:rPr>
        <w:t>Kapsam-</w:t>
      </w:r>
      <w:r w:rsidR="002A61EE" w:rsidRPr="000557AB">
        <w:t>Bu yönetmelik</w:t>
      </w:r>
      <w:r w:rsidR="003762EF" w:rsidRPr="000557AB">
        <w:t xml:space="preserve">, </w:t>
      </w:r>
      <w:r w:rsidR="00494D41" w:rsidRPr="000557AB">
        <w:t>Nanbudo</w:t>
      </w:r>
      <w:r w:rsidR="003762EF" w:rsidRPr="000557AB">
        <w:rPr>
          <w:b/>
          <w:bCs/>
        </w:rPr>
        <w:t> </w:t>
      </w:r>
      <w:r w:rsidR="003762EF" w:rsidRPr="000557AB">
        <w:t>Federasyonu</w:t>
      </w:r>
      <w:r w:rsidR="003762EF" w:rsidRPr="000557AB">
        <w:rPr>
          <w:b/>
          <w:bCs/>
        </w:rPr>
        <w:t> </w:t>
      </w:r>
      <w:r w:rsidR="00540D97">
        <w:t>sınav komisyonu</w:t>
      </w:r>
      <w:r w:rsidR="003762EF" w:rsidRPr="000557AB">
        <w:t>, sorumluluk işlevleri ve sporcular ile sınav yapacak kişileri ve ilgili kurumları kapsar.</w:t>
      </w:r>
    </w:p>
    <w:p w:rsidR="003762EF" w:rsidRPr="000557AB" w:rsidRDefault="004B0AD1" w:rsidP="003762EF">
      <w:pPr>
        <w:pStyle w:val="NormalWeb"/>
      </w:pPr>
      <w:r w:rsidRPr="004B0AD1">
        <w:rPr>
          <w:rStyle w:val="Gl"/>
          <w:u w:val="single"/>
        </w:rPr>
        <w:t xml:space="preserve">Madde </w:t>
      </w:r>
      <w:r w:rsidR="003762EF" w:rsidRPr="004B0AD1">
        <w:rPr>
          <w:rStyle w:val="Gl"/>
          <w:u w:val="single"/>
        </w:rPr>
        <w:t>3</w:t>
      </w:r>
      <w:r w:rsidR="003762EF" w:rsidRPr="000557AB">
        <w:rPr>
          <w:rStyle w:val="Gl"/>
        </w:rPr>
        <w:t>-</w:t>
      </w:r>
      <w:r w:rsidR="003C4E42">
        <w:rPr>
          <w:rStyle w:val="Gl"/>
        </w:rPr>
        <w:t xml:space="preserve"> </w:t>
      </w:r>
      <w:r w:rsidR="003762EF" w:rsidRPr="000557AB">
        <w:rPr>
          <w:rStyle w:val="Gl"/>
        </w:rPr>
        <w:t>Dayanak-</w:t>
      </w:r>
      <w:r w:rsidR="002A61EE" w:rsidRPr="000557AB">
        <w:t>Bu yönetmelik</w:t>
      </w:r>
      <w:r w:rsidR="003762EF" w:rsidRPr="000557AB">
        <w:t xml:space="preserve">, </w:t>
      </w:r>
      <w:r w:rsidR="00494D41" w:rsidRPr="000557AB">
        <w:t>Nanbudo</w:t>
      </w:r>
      <w:r w:rsidR="003762EF" w:rsidRPr="000557AB">
        <w:rPr>
          <w:b/>
          <w:bCs/>
        </w:rPr>
        <w:t> </w:t>
      </w:r>
      <w:r w:rsidR="003762EF" w:rsidRPr="000557AB">
        <w:t>Federasyonu Ana Tüzüğüne dayanılarak hazırlanmıştır.</w:t>
      </w:r>
    </w:p>
    <w:p w:rsidR="003762EF" w:rsidRPr="000557AB" w:rsidRDefault="004B0AD1" w:rsidP="003762EF">
      <w:pPr>
        <w:pStyle w:val="NormalWeb"/>
      </w:pPr>
      <w:r w:rsidRPr="004B0AD1">
        <w:rPr>
          <w:rStyle w:val="Gl"/>
          <w:u w:val="single"/>
        </w:rPr>
        <w:t xml:space="preserve">Madde </w:t>
      </w:r>
      <w:r w:rsidR="00D22074" w:rsidRPr="004B0AD1">
        <w:rPr>
          <w:rStyle w:val="Gl"/>
          <w:u w:val="single"/>
        </w:rPr>
        <w:t>4</w:t>
      </w:r>
      <w:r w:rsidR="00D22074">
        <w:rPr>
          <w:rStyle w:val="Gl"/>
        </w:rPr>
        <w:t>-</w:t>
      </w:r>
      <w:r w:rsidR="003C4E42">
        <w:rPr>
          <w:rStyle w:val="Gl"/>
        </w:rPr>
        <w:t xml:space="preserve"> </w:t>
      </w:r>
      <w:r w:rsidR="00D22074">
        <w:rPr>
          <w:rStyle w:val="Gl"/>
        </w:rPr>
        <w:t>Bu Yönetmelikte</w:t>
      </w:r>
      <w:r w:rsidR="003762EF" w:rsidRPr="000557AB">
        <w:rPr>
          <w:rStyle w:val="Gl"/>
        </w:rPr>
        <w:t xml:space="preserve"> geçen,</w:t>
      </w:r>
    </w:p>
    <w:p w:rsidR="003762EF" w:rsidRPr="000557AB" w:rsidRDefault="003762EF" w:rsidP="003762EF">
      <w:pPr>
        <w:pStyle w:val="NormalWeb"/>
      </w:pPr>
      <w:proofErr w:type="gramStart"/>
      <w:r w:rsidRPr="000557AB">
        <w:t>Federasyon              </w:t>
      </w:r>
      <w:r w:rsidR="00D22074">
        <w:t xml:space="preserve">           </w:t>
      </w:r>
      <w:r w:rsidRPr="000557AB">
        <w:t xml:space="preserve">: </w:t>
      </w:r>
      <w:r w:rsidR="00494D41" w:rsidRPr="000557AB">
        <w:t>Nanbudo</w:t>
      </w:r>
      <w:proofErr w:type="gramEnd"/>
      <w:r w:rsidRPr="000557AB">
        <w:rPr>
          <w:b/>
          <w:bCs/>
        </w:rPr>
        <w:t> </w:t>
      </w:r>
      <w:r w:rsidRPr="000557AB">
        <w:t>Federasyonunu,</w:t>
      </w:r>
    </w:p>
    <w:p w:rsidR="003762EF" w:rsidRPr="000557AB" w:rsidRDefault="003762EF" w:rsidP="003762EF">
      <w:pPr>
        <w:pStyle w:val="NormalWeb"/>
      </w:pPr>
      <w:r w:rsidRPr="000557AB">
        <w:t xml:space="preserve">Federasyon </w:t>
      </w:r>
      <w:proofErr w:type="gramStart"/>
      <w:r w:rsidRPr="000557AB">
        <w:t>Başkanı</w:t>
      </w:r>
      <w:r w:rsidR="00D22074">
        <w:t xml:space="preserve">           </w:t>
      </w:r>
      <w:r w:rsidRPr="000557AB">
        <w:t xml:space="preserve">: </w:t>
      </w:r>
      <w:r w:rsidR="00494D41" w:rsidRPr="000557AB">
        <w:t>Nanbudo</w:t>
      </w:r>
      <w:proofErr w:type="gramEnd"/>
      <w:r w:rsidRPr="000557AB">
        <w:rPr>
          <w:b/>
          <w:bCs/>
        </w:rPr>
        <w:t> </w:t>
      </w:r>
      <w:r w:rsidRPr="000557AB">
        <w:t>Federasyonu Başkanını,</w:t>
      </w:r>
    </w:p>
    <w:p w:rsidR="002A61EE" w:rsidRPr="000557AB" w:rsidRDefault="002A61EE" w:rsidP="003762EF">
      <w:pPr>
        <w:pStyle w:val="NormalWeb"/>
      </w:pPr>
      <w:r w:rsidRPr="000557AB">
        <w:t xml:space="preserve">Kurucu </w:t>
      </w:r>
      <w:proofErr w:type="gramStart"/>
      <w:r w:rsidRPr="000557AB">
        <w:t xml:space="preserve">Başkan       </w:t>
      </w:r>
      <w:r w:rsidR="00D22074">
        <w:t xml:space="preserve">           </w:t>
      </w:r>
      <w:r w:rsidRPr="000557AB">
        <w:t xml:space="preserve"> : Türkiye’de</w:t>
      </w:r>
      <w:proofErr w:type="gramEnd"/>
      <w:r w:rsidRPr="000557AB">
        <w:t xml:space="preserve"> nanbu</w:t>
      </w:r>
      <w:r w:rsidR="00271CA5">
        <w:t>donun kurucusunu</w:t>
      </w:r>
      <w:r w:rsidRPr="000557AB">
        <w:t>,</w:t>
      </w:r>
    </w:p>
    <w:p w:rsidR="002A61EE" w:rsidRPr="000557AB" w:rsidRDefault="002A61EE" w:rsidP="003762EF">
      <w:pPr>
        <w:pStyle w:val="NormalWeb"/>
      </w:pPr>
      <w:proofErr w:type="gramStart"/>
      <w:r w:rsidRPr="000557AB">
        <w:t xml:space="preserve">Asbaşkan                 </w:t>
      </w:r>
      <w:r w:rsidR="00D22074">
        <w:t xml:space="preserve">           </w:t>
      </w:r>
      <w:r w:rsidRPr="000557AB">
        <w:t>: Belirli</w:t>
      </w:r>
      <w:proofErr w:type="gramEnd"/>
      <w:r w:rsidRPr="000557AB">
        <w:t xml:space="preserve"> alanlarda görevli federasyon yetkilisini,</w:t>
      </w:r>
    </w:p>
    <w:p w:rsidR="003762EF" w:rsidRPr="000557AB" w:rsidRDefault="003762EF" w:rsidP="003762EF">
      <w:pPr>
        <w:pStyle w:val="NormalWeb"/>
      </w:pPr>
      <w:r w:rsidRPr="000557AB">
        <w:t xml:space="preserve">Bölge </w:t>
      </w:r>
      <w:proofErr w:type="gramStart"/>
      <w:r w:rsidRPr="000557AB">
        <w:t xml:space="preserve">Temsilcisi        </w:t>
      </w:r>
      <w:r w:rsidR="00D22074">
        <w:t xml:space="preserve">        </w:t>
      </w:r>
      <w:r w:rsidRPr="000557AB">
        <w:t xml:space="preserve">: </w:t>
      </w:r>
      <w:r w:rsidR="00494D41" w:rsidRPr="000557AB">
        <w:t>Nanbudo</w:t>
      </w:r>
      <w:proofErr w:type="gramEnd"/>
      <w:r w:rsidRPr="000557AB">
        <w:rPr>
          <w:b/>
          <w:bCs/>
        </w:rPr>
        <w:t> </w:t>
      </w:r>
      <w:r w:rsidRPr="000557AB">
        <w:t>Federasyonunu Bölge Başkanı</w:t>
      </w:r>
      <w:r w:rsidR="002A61EE" w:rsidRPr="000557AB">
        <w:t>nı,</w:t>
      </w:r>
    </w:p>
    <w:p w:rsidR="003762EF" w:rsidRPr="000557AB" w:rsidRDefault="003762EF" w:rsidP="003762EF">
      <w:pPr>
        <w:pStyle w:val="NormalWeb"/>
      </w:pPr>
      <w:r w:rsidRPr="000557AB">
        <w:t xml:space="preserve">İl </w:t>
      </w:r>
      <w:proofErr w:type="gramStart"/>
      <w:r w:rsidRPr="000557AB">
        <w:t>Temsilciliği             </w:t>
      </w:r>
      <w:r w:rsidR="00D22074">
        <w:t xml:space="preserve">        </w:t>
      </w:r>
      <w:r w:rsidRPr="000557AB">
        <w:t xml:space="preserve">: </w:t>
      </w:r>
      <w:r w:rsidR="00494D41" w:rsidRPr="000557AB">
        <w:t>Nanbudo</w:t>
      </w:r>
      <w:proofErr w:type="gramEnd"/>
      <w:r w:rsidRPr="000557AB">
        <w:rPr>
          <w:b/>
          <w:bCs/>
        </w:rPr>
        <w:t> </w:t>
      </w:r>
      <w:r w:rsidR="002A61EE" w:rsidRPr="000557AB">
        <w:t>Federasyonu</w:t>
      </w:r>
      <w:r w:rsidR="00494D41" w:rsidRPr="000557AB">
        <w:t xml:space="preserve"> il temsilcisini,</w:t>
      </w:r>
    </w:p>
    <w:p w:rsidR="002A61EE" w:rsidRPr="000557AB" w:rsidRDefault="003762EF" w:rsidP="003762EF">
      <w:pPr>
        <w:pStyle w:val="NormalWeb"/>
      </w:pPr>
      <w:r w:rsidRPr="000557AB">
        <w:t>Sı</w:t>
      </w:r>
      <w:r w:rsidR="00D22074">
        <w:t>nav Komisyonu</w:t>
      </w:r>
      <w:r w:rsidR="00271CA5">
        <w:t xml:space="preserve"> Üyeleri  : </w:t>
      </w:r>
      <w:r w:rsidRPr="000557AB">
        <w:t xml:space="preserve">Federasyon Başkanı tarafından görevlendirilmiş olan teknik ve </w:t>
      </w:r>
      <w:r w:rsidR="00D22074">
        <w:t xml:space="preserve">         </w:t>
      </w:r>
      <w:proofErr w:type="gramStart"/>
      <w:r w:rsidRPr="000557AB">
        <w:t>dan</w:t>
      </w:r>
      <w:proofErr w:type="gramEnd"/>
      <w:r w:rsidRPr="000557AB">
        <w:t xml:space="preserve"> seviyesi yüksek aktif kişileri,</w:t>
      </w:r>
      <w:r w:rsidR="00D22074">
        <w:t xml:space="preserve"> </w:t>
      </w:r>
      <w:r w:rsidRPr="000557AB">
        <w:t xml:space="preserve"> </w:t>
      </w:r>
    </w:p>
    <w:p w:rsidR="003762EF" w:rsidRPr="000557AB" w:rsidRDefault="003762EF" w:rsidP="003762EF">
      <w:pPr>
        <w:pStyle w:val="NormalWeb"/>
      </w:pPr>
      <w:r w:rsidRPr="000557AB">
        <w:t xml:space="preserve">Özel </w:t>
      </w:r>
      <w:proofErr w:type="gramStart"/>
      <w:r w:rsidRPr="000557AB">
        <w:t>Salonlar</w:t>
      </w:r>
      <w:r w:rsidR="00D22074">
        <w:t xml:space="preserve">                     </w:t>
      </w:r>
      <w:r w:rsidRPr="000557AB">
        <w:t>: federasyon</w:t>
      </w:r>
      <w:proofErr w:type="gramEnd"/>
      <w:r w:rsidRPr="000557AB">
        <w:t xml:space="preserve"> tarafından izin verilmiş, özel ve tüzel kişiler tarafından çalıştırıl</w:t>
      </w:r>
      <w:r w:rsidR="001E0D81">
        <w:t>an</w:t>
      </w:r>
      <w:r w:rsidR="00D22074">
        <w:t xml:space="preserve"> </w:t>
      </w:r>
      <w:r w:rsidR="002A61EE" w:rsidRPr="000557AB">
        <w:t>nanbudo</w:t>
      </w:r>
      <w:r w:rsidRPr="000557AB">
        <w:t xml:space="preserve"> çalışma yerlerini,</w:t>
      </w:r>
    </w:p>
    <w:p w:rsidR="003762EF" w:rsidRPr="000557AB" w:rsidRDefault="00494D41" w:rsidP="003762EF">
      <w:pPr>
        <w:pStyle w:val="NormalWeb"/>
      </w:pPr>
      <w:proofErr w:type="gramStart"/>
      <w:r w:rsidRPr="000557AB">
        <w:t xml:space="preserve">Sporcu           </w:t>
      </w:r>
      <w:r w:rsidR="00D22074">
        <w:t xml:space="preserve">                    </w:t>
      </w:r>
      <w:r w:rsidRPr="000557AB">
        <w:t>: Nanbudo</w:t>
      </w:r>
      <w:proofErr w:type="gramEnd"/>
      <w:r w:rsidR="003762EF" w:rsidRPr="000557AB">
        <w:t xml:space="preserve"> Savunma Sanatını yapan tüm sporcuları,</w:t>
      </w:r>
    </w:p>
    <w:p w:rsidR="003762EF" w:rsidRPr="000557AB" w:rsidRDefault="003762EF" w:rsidP="003762EF">
      <w:pPr>
        <w:pStyle w:val="NormalWeb"/>
      </w:pPr>
      <w:r w:rsidRPr="000557AB">
        <w:t>Sınav            </w:t>
      </w:r>
      <w:r w:rsidR="00D22074">
        <w:t xml:space="preserve">                    </w:t>
      </w:r>
      <w:r w:rsidRPr="000557AB">
        <w:t xml:space="preserve"> : Tüm</w:t>
      </w:r>
      <w:r w:rsidR="00271CA5">
        <w:t xml:space="preserve"> kyu</w:t>
      </w:r>
      <w:r w:rsidRPr="000557AB">
        <w:t xml:space="preserve"> ve </w:t>
      </w:r>
      <w:proofErr w:type="gramStart"/>
      <w:r w:rsidRPr="000557AB">
        <w:t>dan</w:t>
      </w:r>
      <w:proofErr w:type="gramEnd"/>
      <w:r w:rsidRPr="000557AB">
        <w:t xml:space="preserve"> sınavlarını,</w:t>
      </w:r>
    </w:p>
    <w:p w:rsidR="003762EF" w:rsidRPr="000557AB" w:rsidRDefault="003762EF" w:rsidP="003762EF">
      <w:pPr>
        <w:pStyle w:val="NormalWeb"/>
      </w:pPr>
      <w:proofErr w:type="gramStart"/>
      <w:r w:rsidRPr="000557AB">
        <w:t>An</w:t>
      </w:r>
      <w:r w:rsidR="00494D41" w:rsidRPr="000557AB">
        <w:t>trenör         </w:t>
      </w:r>
      <w:r w:rsidR="00D22074">
        <w:t xml:space="preserve">                   </w:t>
      </w:r>
      <w:r w:rsidR="00494D41" w:rsidRPr="000557AB">
        <w:t>: Nanbudo</w:t>
      </w:r>
      <w:proofErr w:type="gramEnd"/>
      <w:r w:rsidR="00494D41" w:rsidRPr="000557AB">
        <w:t xml:space="preserve"> Savunma</w:t>
      </w:r>
      <w:r w:rsidRPr="000557AB">
        <w:t xml:space="preserve"> Sanatı’nda eğitimini gördüğü programları başarı ile tamamlayarak bulunduğu kademe için federasyondan belge alan, sporcuları veya spor takımlarını ulusal ve uluslararası kural ve tekniklere uygun olarak yetiştirmek, yarışmalara hazırlanmalarını ve yarışmalarını, gelişmelerini takip etmek görev ve yetkisine haiz olan kişiyi,</w:t>
      </w:r>
    </w:p>
    <w:p w:rsidR="002A61EE" w:rsidRPr="000557AB" w:rsidRDefault="003762EF" w:rsidP="003762EF">
      <w:pPr>
        <w:pStyle w:val="NormalWeb"/>
      </w:pPr>
      <w:proofErr w:type="gramStart"/>
      <w:r w:rsidRPr="000557AB">
        <w:t>Gözlemci        </w:t>
      </w:r>
      <w:r w:rsidR="00D22074">
        <w:t xml:space="preserve">                   </w:t>
      </w:r>
      <w:r w:rsidRPr="000557AB">
        <w:t>: Federasyon</w:t>
      </w:r>
      <w:proofErr w:type="gramEnd"/>
      <w:r w:rsidRPr="000557AB">
        <w:t xml:space="preserve"> veya il temsilciliklerince görevlendirilmiş kişileri, </w:t>
      </w:r>
    </w:p>
    <w:p w:rsidR="003762EF" w:rsidRPr="000557AB" w:rsidRDefault="003762EF" w:rsidP="003762EF">
      <w:pPr>
        <w:pStyle w:val="NormalWeb"/>
      </w:pPr>
      <w:proofErr w:type="gramStart"/>
      <w:r w:rsidRPr="000557AB">
        <w:t>Yarışma         </w:t>
      </w:r>
      <w:r w:rsidR="00D22074">
        <w:t xml:space="preserve">                    </w:t>
      </w:r>
      <w:r w:rsidRPr="000557AB">
        <w:t>: Tatami</w:t>
      </w:r>
      <w:proofErr w:type="gramEnd"/>
      <w:r w:rsidRPr="000557AB">
        <w:t xml:space="preserve"> üzerinde iki müsabıkın belli kurallar dahilinde birbirlerine puansal üstünlük sağlamak amacıyla uyguladıkları serbest savunma ve atak tekniklerini,</w:t>
      </w:r>
    </w:p>
    <w:p w:rsidR="003762EF" w:rsidRPr="000557AB" w:rsidRDefault="002A61EE" w:rsidP="003762EF">
      <w:pPr>
        <w:pStyle w:val="NormalWeb"/>
      </w:pPr>
      <w:proofErr w:type="gramStart"/>
      <w:r w:rsidRPr="000557AB">
        <w:t>K</w:t>
      </w:r>
      <w:r w:rsidR="003762EF" w:rsidRPr="000557AB">
        <w:t>uşak</w:t>
      </w:r>
      <w:r w:rsidR="00D22074">
        <w:t xml:space="preserve">                               </w:t>
      </w:r>
      <w:r w:rsidR="003762EF" w:rsidRPr="000557AB">
        <w:t xml:space="preserve">: </w:t>
      </w:r>
      <w:r w:rsidRPr="000557AB">
        <w:t xml:space="preserve"> Kemer</w:t>
      </w:r>
      <w:proofErr w:type="gramEnd"/>
      <w:r w:rsidRPr="000557AB">
        <w:t xml:space="preserve"> derecesini</w:t>
      </w:r>
      <w:r w:rsidR="003762EF" w:rsidRPr="000557AB">
        <w:t>, İfade eder. </w:t>
      </w:r>
    </w:p>
    <w:p w:rsidR="008A554F" w:rsidRDefault="004B0AD1" w:rsidP="003762EF">
      <w:pPr>
        <w:pStyle w:val="NormalWeb"/>
        <w:rPr>
          <w:b/>
        </w:rPr>
      </w:pPr>
      <w:r w:rsidRPr="004B0AD1">
        <w:rPr>
          <w:b/>
          <w:u w:val="single"/>
        </w:rPr>
        <w:lastRenderedPageBreak/>
        <w:t>Madde 5</w:t>
      </w:r>
      <w:r>
        <w:rPr>
          <w:b/>
        </w:rPr>
        <w:t xml:space="preserve">: </w:t>
      </w:r>
      <w:r w:rsidR="008A554F">
        <w:rPr>
          <w:b/>
        </w:rPr>
        <w:t>Kurucu Başkan:</w:t>
      </w:r>
    </w:p>
    <w:p w:rsidR="008A554F" w:rsidRPr="008A554F" w:rsidRDefault="008A554F" w:rsidP="003762EF">
      <w:pPr>
        <w:pStyle w:val="NormalWeb"/>
      </w:pPr>
      <w:r>
        <w:t>Kurucu başkan, Nanbudo Mücadele Sanatını ve Sankukai karate stilini ilk defa Türkiye’ye getiren ve tanıtımını yapan Salih İsmet Çam Senseidir.</w:t>
      </w:r>
    </w:p>
    <w:p w:rsidR="003762EF" w:rsidRPr="00D22074" w:rsidRDefault="004B0AD1" w:rsidP="003762EF">
      <w:pPr>
        <w:pStyle w:val="NormalWeb"/>
        <w:rPr>
          <w:b/>
        </w:rPr>
      </w:pPr>
      <w:r w:rsidRPr="004B0AD1">
        <w:rPr>
          <w:b/>
          <w:u w:val="single"/>
        </w:rPr>
        <w:t>Madde 6</w:t>
      </w:r>
      <w:r>
        <w:rPr>
          <w:b/>
        </w:rPr>
        <w:t xml:space="preserve">: </w:t>
      </w:r>
      <w:proofErr w:type="gramStart"/>
      <w:r w:rsidR="008A554F">
        <w:rPr>
          <w:b/>
        </w:rPr>
        <w:t>Dan</w:t>
      </w:r>
      <w:proofErr w:type="gramEnd"/>
      <w:r w:rsidR="008A554F">
        <w:rPr>
          <w:b/>
        </w:rPr>
        <w:t xml:space="preserve"> </w:t>
      </w:r>
      <w:r w:rsidR="00D22074">
        <w:rPr>
          <w:b/>
        </w:rPr>
        <w:t>Sınav Komisyonu</w:t>
      </w:r>
    </w:p>
    <w:p w:rsidR="003762EF" w:rsidRPr="000557AB" w:rsidRDefault="000C0AC4" w:rsidP="003762EF">
      <w:pPr>
        <w:pStyle w:val="NormalWeb"/>
      </w:pPr>
      <w:r>
        <w:rPr>
          <w:rStyle w:val="Gl"/>
        </w:rPr>
        <w:t xml:space="preserve">Sınav </w:t>
      </w:r>
      <w:r w:rsidR="008A554F">
        <w:rPr>
          <w:rStyle w:val="Gl"/>
        </w:rPr>
        <w:t>komisyonunu</w:t>
      </w:r>
      <w:r w:rsidRPr="000557AB">
        <w:rPr>
          <w:rStyle w:val="Gl"/>
        </w:rPr>
        <w:t xml:space="preserve"> oluşumu</w:t>
      </w:r>
      <w:r w:rsidR="003762EF" w:rsidRPr="000557AB">
        <w:rPr>
          <w:rStyle w:val="Gl"/>
        </w:rPr>
        <w:t>,</w:t>
      </w:r>
      <w:r w:rsidR="00680AF2" w:rsidRPr="000557AB">
        <w:rPr>
          <w:rStyle w:val="Gl"/>
        </w:rPr>
        <w:t xml:space="preserve"> </w:t>
      </w:r>
      <w:r w:rsidR="003762EF" w:rsidRPr="000557AB">
        <w:rPr>
          <w:rStyle w:val="Gl"/>
        </w:rPr>
        <w:t>aranacak nitelikler,</w:t>
      </w:r>
      <w:r w:rsidR="00680AF2" w:rsidRPr="000557AB">
        <w:rPr>
          <w:rStyle w:val="Gl"/>
        </w:rPr>
        <w:t xml:space="preserve"> </w:t>
      </w:r>
      <w:r w:rsidR="003762EF" w:rsidRPr="000557AB">
        <w:rPr>
          <w:rStyle w:val="Gl"/>
        </w:rPr>
        <w:t>işleyişi,</w:t>
      </w:r>
      <w:r w:rsidR="00680AF2" w:rsidRPr="000557AB">
        <w:rPr>
          <w:rStyle w:val="Gl"/>
        </w:rPr>
        <w:t xml:space="preserve"> </w:t>
      </w:r>
      <w:r w:rsidR="003762EF" w:rsidRPr="000557AB">
        <w:rPr>
          <w:rStyle w:val="Gl"/>
        </w:rPr>
        <w:t>görev süresi ve görevleri</w:t>
      </w:r>
      <w:r w:rsidR="00680AF2" w:rsidRPr="000557AB">
        <w:rPr>
          <w:rStyle w:val="Gl"/>
        </w:rPr>
        <w:t>:</w:t>
      </w:r>
    </w:p>
    <w:p w:rsidR="003762EF" w:rsidRPr="000557AB" w:rsidRDefault="008A554F" w:rsidP="003762EF">
      <w:pPr>
        <w:pStyle w:val="NormalWeb"/>
      </w:pPr>
      <w:r>
        <w:rPr>
          <w:rStyle w:val="Gl"/>
        </w:rPr>
        <w:t>Sınav Komisyonunun</w:t>
      </w:r>
      <w:r w:rsidR="003762EF" w:rsidRPr="000557AB">
        <w:rPr>
          <w:rStyle w:val="Gl"/>
        </w:rPr>
        <w:t xml:space="preserve"> Amacı</w:t>
      </w:r>
      <w:r w:rsidR="003762EF" w:rsidRPr="000557AB">
        <w:t>-Tüm kamu kurum ve kuruluşları, vakıf, dernek kulüp ve öz</w:t>
      </w:r>
      <w:r>
        <w:t>el spor salonlarında</w:t>
      </w:r>
      <w:r w:rsidR="00494D41" w:rsidRPr="000557AB">
        <w:t xml:space="preserve"> Nanbudo</w:t>
      </w:r>
      <w:r>
        <w:t xml:space="preserve"> mücadele sanatı çalışanların</w:t>
      </w:r>
      <w:r w:rsidR="00AD6CCF">
        <w:t xml:space="preserve"> kuşak</w:t>
      </w:r>
      <w:r w:rsidR="003762EF" w:rsidRPr="000557AB">
        <w:t xml:space="preserve"> seviyelerini belirlemek, </w:t>
      </w:r>
      <w:proofErr w:type="gramStart"/>
      <w:r w:rsidR="003762EF" w:rsidRPr="000557AB">
        <w:t>Dan</w:t>
      </w:r>
      <w:proofErr w:type="gramEnd"/>
      <w:r w:rsidR="003762EF" w:rsidRPr="000557AB">
        <w:t xml:space="preserve"> terfileri için gerekli sınavları yapmak </w:t>
      </w:r>
      <w:r w:rsidR="00680AF2" w:rsidRPr="000557AB">
        <w:t xml:space="preserve">için </w:t>
      </w:r>
      <w:r w:rsidR="000C0AC4">
        <w:t>dan sınav</w:t>
      </w:r>
      <w:r>
        <w:t xml:space="preserve"> Komisyonu</w:t>
      </w:r>
      <w:r w:rsidR="003762EF" w:rsidRPr="000557AB">
        <w:t xml:space="preserve"> kurulur.</w:t>
      </w:r>
    </w:p>
    <w:p w:rsidR="003762EF" w:rsidRPr="000557AB" w:rsidRDefault="008A554F" w:rsidP="003762EF">
      <w:pPr>
        <w:pStyle w:val="NormalWeb"/>
      </w:pPr>
      <w:r>
        <w:rPr>
          <w:rStyle w:val="Gl"/>
        </w:rPr>
        <w:t>Komisyonun</w:t>
      </w:r>
      <w:r w:rsidR="003762EF" w:rsidRPr="000557AB">
        <w:rPr>
          <w:rStyle w:val="Gl"/>
        </w:rPr>
        <w:t xml:space="preserve"> oluşumu</w:t>
      </w:r>
      <w:r w:rsidR="003762EF" w:rsidRPr="000557AB">
        <w:t>-</w:t>
      </w:r>
      <w:proofErr w:type="gramStart"/>
      <w:r w:rsidR="003762EF" w:rsidRPr="000557AB">
        <w:t>Dan</w:t>
      </w:r>
      <w:proofErr w:type="gramEnd"/>
      <w:r w:rsidR="000C0AC4">
        <w:t xml:space="preserve"> sınav</w:t>
      </w:r>
      <w:r>
        <w:t xml:space="preserve"> komisyonu</w:t>
      </w:r>
      <w:r w:rsidR="00680AF2" w:rsidRPr="000557AB">
        <w:t xml:space="preserve"> federasyon başkanının teklifi ve kurucu başkanın onayı ile</w:t>
      </w:r>
      <w:r w:rsidR="003762EF" w:rsidRPr="000557AB">
        <w:t xml:space="preserve"> en az 3 üyeden oluşur. Federasyon başkanı </w:t>
      </w:r>
      <w:r w:rsidR="00680AF2" w:rsidRPr="000557AB">
        <w:t xml:space="preserve">veya kurucu başkan </w:t>
      </w:r>
      <w:proofErr w:type="gramStart"/>
      <w:r w:rsidR="00680AF2" w:rsidRPr="000557AB">
        <w:t>dan</w:t>
      </w:r>
      <w:proofErr w:type="gramEnd"/>
      <w:r w:rsidR="000C0AC4">
        <w:t xml:space="preserve"> sınav</w:t>
      </w:r>
      <w:r w:rsidR="00680AF2" w:rsidRPr="000557AB">
        <w:t xml:space="preserve"> </w:t>
      </w:r>
      <w:r w:rsidR="003762EF" w:rsidRPr="000557AB">
        <w:t>kurul</w:t>
      </w:r>
      <w:r w:rsidR="00680AF2" w:rsidRPr="000557AB">
        <w:t>u</w:t>
      </w:r>
      <w:r w:rsidR="000C0AC4">
        <w:t xml:space="preserve"> başkanını atar</w:t>
      </w:r>
      <w:r w:rsidR="003762EF" w:rsidRPr="000557AB">
        <w:t>.</w:t>
      </w:r>
      <w:r w:rsidR="00680AF2" w:rsidRPr="000557AB">
        <w:t xml:space="preserve"> Kurucu başkan gerekli gördüğünde kurula başkanlık yapar.</w:t>
      </w:r>
    </w:p>
    <w:p w:rsidR="00680AF2" w:rsidRPr="008A554F" w:rsidRDefault="004B0AD1" w:rsidP="003762EF">
      <w:pPr>
        <w:pStyle w:val="NormalWeb"/>
        <w:rPr>
          <w:b/>
        </w:rPr>
      </w:pPr>
      <w:r w:rsidRPr="004B0AD1">
        <w:rPr>
          <w:b/>
          <w:u w:val="single"/>
        </w:rPr>
        <w:t>Madde 7</w:t>
      </w:r>
      <w:r>
        <w:rPr>
          <w:b/>
        </w:rPr>
        <w:t xml:space="preserve">: </w:t>
      </w:r>
      <w:proofErr w:type="gramStart"/>
      <w:r w:rsidR="003762EF" w:rsidRPr="008A554F">
        <w:rPr>
          <w:b/>
        </w:rPr>
        <w:t>Dan</w:t>
      </w:r>
      <w:proofErr w:type="gramEnd"/>
      <w:r w:rsidR="003762EF" w:rsidRPr="008A554F">
        <w:rPr>
          <w:b/>
        </w:rPr>
        <w:t xml:space="preserve"> </w:t>
      </w:r>
      <w:r w:rsidR="000C0AC4" w:rsidRPr="008A554F">
        <w:rPr>
          <w:b/>
        </w:rPr>
        <w:t xml:space="preserve">sınav </w:t>
      </w:r>
      <w:r w:rsidR="008A554F" w:rsidRPr="008A554F">
        <w:rPr>
          <w:b/>
        </w:rPr>
        <w:t>Komisyonu</w:t>
      </w:r>
      <w:r w:rsidR="003762EF" w:rsidRPr="008A554F">
        <w:rPr>
          <w:b/>
        </w:rPr>
        <w:t xml:space="preserve"> Üyelerinde Aranacak Nitelikle</w:t>
      </w:r>
      <w:r w:rsidR="000C0AC4" w:rsidRPr="008A554F">
        <w:rPr>
          <w:b/>
        </w:rPr>
        <w:t>r</w:t>
      </w:r>
    </w:p>
    <w:p w:rsidR="003762EF" w:rsidRPr="000557AB" w:rsidRDefault="003762EF" w:rsidP="003762EF">
      <w:pPr>
        <w:pStyle w:val="NormalWeb"/>
      </w:pPr>
      <w:r w:rsidRPr="000557AB">
        <w:t>a) T.C. vatandaşı olmak,</w:t>
      </w:r>
    </w:p>
    <w:p w:rsidR="003762EF" w:rsidRPr="000557AB" w:rsidRDefault="003762EF" w:rsidP="003762EF">
      <w:pPr>
        <w:pStyle w:val="NormalWeb"/>
      </w:pPr>
      <w:r w:rsidRPr="000557AB">
        <w:t>b) 30 yaşından büyük olmak,</w:t>
      </w:r>
    </w:p>
    <w:p w:rsidR="003762EF" w:rsidRPr="000557AB" w:rsidRDefault="00494D41" w:rsidP="003762EF">
      <w:pPr>
        <w:pStyle w:val="NormalWeb"/>
      </w:pPr>
      <w:r w:rsidRPr="000557AB">
        <w:t>c) En az 2 yıl süreyle eğitmenlik</w:t>
      </w:r>
      <w:r w:rsidR="003762EF" w:rsidRPr="000557AB">
        <w:t xml:space="preserve"> veya </w:t>
      </w:r>
      <w:proofErr w:type="gramStart"/>
      <w:r w:rsidR="003762EF" w:rsidRPr="000557AB">
        <w:t>antrenörlük</w:t>
      </w:r>
      <w:proofErr w:type="gramEnd"/>
      <w:r w:rsidR="003762EF" w:rsidRPr="000557AB">
        <w:t> </w:t>
      </w:r>
      <w:r w:rsidRPr="000557AB">
        <w:t>yapmış olmak ve aktif olarak Nanbudo</w:t>
      </w:r>
      <w:r w:rsidR="003762EF" w:rsidRPr="000557AB">
        <w:t xml:space="preserve"> savunma sanatını yapmak,</w:t>
      </w:r>
    </w:p>
    <w:p w:rsidR="003762EF" w:rsidRPr="000557AB" w:rsidRDefault="00494D41" w:rsidP="003762EF">
      <w:pPr>
        <w:pStyle w:val="NormalWeb"/>
      </w:pPr>
      <w:r w:rsidRPr="000557AB">
        <w:t>d) Nanbudo</w:t>
      </w:r>
      <w:r w:rsidR="003762EF" w:rsidRPr="000557AB">
        <w:t xml:space="preserve"> Fed</w:t>
      </w:r>
      <w:r w:rsidR="001E0D81">
        <w:t>erasyonundan en az 4.</w:t>
      </w:r>
      <w:proofErr w:type="gramStart"/>
      <w:r w:rsidR="001E0D81">
        <w:t>dan</w:t>
      </w:r>
      <w:proofErr w:type="gramEnd"/>
      <w:r w:rsidR="001E0D81">
        <w:t xml:space="preserve"> ve üstü kuşak</w:t>
      </w:r>
      <w:r w:rsidR="003762EF" w:rsidRPr="000557AB">
        <w:t xml:space="preserve"> derecelerine sahip olmak,</w:t>
      </w:r>
    </w:p>
    <w:p w:rsidR="003762EF" w:rsidRPr="000557AB" w:rsidRDefault="00494D41" w:rsidP="003762EF">
      <w:pPr>
        <w:pStyle w:val="NormalWeb"/>
      </w:pPr>
      <w:r w:rsidRPr="000557AB">
        <w:t>e) Nanbudo</w:t>
      </w:r>
      <w:r w:rsidR="003762EF" w:rsidRPr="000557AB">
        <w:t xml:space="preserve"> Federasyonu disiplin </w:t>
      </w:r>
      <w:r w:rsidRPr="000557AB">
        <w:t>kurulundan bir defada altı aydan</w:t>
      </w:r>
      <w:r w:rsidR="00C15C66" w:rsidRPr="000557AB">
        <w:t xml:space="preserve"> fazla veya toplamda iki</w:t>
      </w:r>
      <w:r w:rsidR="003762EF" w:rsidRPr="000557AB">
        <w:t xml:space="preserve"> yıldan fazla ceza almamış olmak,</w:t>
      </w:r>
    </w:p>
    <w:p w:rsidR="003762EF" w:rsidRPr="000557AB" w:rsidRDefault="003762EF" w:rsidP="003762EF">
      <w:pPr>
        <w:pStyle w:val="NormalWeb"/>
      </w:pPr>
      <w:r w:rsidRPr="000557AB">
        <w:t>f) Görev almasına mani kötü bir hali bulunmamak,</w:t>
      </w:r>
    </w:p>
    <w:p w:rsidR="003762EF" w:rsidRPr="000557AB" w:rsidRDefault="003762EF" w:rsidP="003762EF">
      <w:pPr>
        <w:pStyle w:val="NormalWeb"/>
      </w:pPr>
      <w:r w:rsidRPr="000557AB">
        <w:t>g) Temsil ve idarecilik yeteneğine sahip olmak,</w:t>
      </w:r>
    </w:p>
    <w:p w:rsidR="003762EF" w:rsidRPr="000557AB" w:rsidRDefault="00C15C66" w:rsidP="003762EF">
      <w:pPr>
        <w:pStyle w:val="NormalWeb"/>
      </w:pPr>
      <w:r w:rsidRPr="000557AB">
        <w:t>h) Nanbudo</w:t>
      </w:r>
      <w:r w:rsidR="003762EF" w:rsidRPr="000557AB">
        <w:t xml:space="preserve"> Federasyonunca yıllık antrenörlük vizesini yaptırmış olmak</w:t>
      </w:r>
      <w:proofErr w:type="gramStart"/>
      <w:r w:rsidR="003762EF" w:rsidRPr="000557AB">
        <w:t>.,</w:t>
      </w:r>
      <w:proofErr w:type="gramEnd"/>
    </w:p>
    <w:p w:rsidR="003C4E42" w:rsidRDefault="004B0AD1" w:rsidP="003762EF">
      <w:pPr>
        <w:pStyle w:val="NormalWeb"/>
      </w:pPr>
      <w:r w:rsidRPr="004B0AD1">
        <w:rPr>
          <w:rStyle w:val="Gl"/>
          <w:u w:val="single"/>
        </w:rPr>
        <w:t xml:space="preserve">Madde </w:t>
      </w:r>
      <w:r w:rsidR="003C4E42">
        <w:rPr>
          <w:rStyle w:val="Gl"/>
          <w:u w:val="single"/>
        </w:rPr>
        <w:t>8</w:t>
      </w:r>
      <w:r w:rsidR="003762EF" w:rsidRPr="000557AB">
        <w:t>-</w:t>
      </w:r>
      <w:r w:rsidR="003C4E42">
        <w:t xml:space="preserve"> </w:t>
      </w:r>
    </w:p>
    <w:p w:rsidR="000C0AC4" w:rsidRDefault="004B0AD1" w:rsidP="003762EF">
      <w:pPr>
        <w:pStyle w:val="NormalWeb"/>
      </w:pPr>
      <w:r>
        <w:t>a) Komisyon başkanı, Federasyon ile</w:t>
      </w:r>
      <w:r w:rsidR="003762EF" w:rsidRPr="000557AB">
        <w:t xml:space="preserve"> ilişkileri yürütür. </w:t>
      </w:r>
    </w:p>
    <w:p w:rsidR="003762EF" w:rsidRPr="000557AB" w:rsidRDefault="004B0AD1" w:rsidP="003762EF">
      <w:pPr>
        <w:pStyle w:val="NormalWeb"/>
      </w:pPr>
      <w:r>
        <w:t>b) Komisyon</w:t>
      </w:r>
      <w:r w:rsidR="00AD6CCF">
        <w:t xml:space="preserve"> sınav dönemlerinde ve</w:t>
      </w:r>
      <w:r w:rsidR="003762EF" w:rsidRPr="000557AB">
        <w:t xml:space="preserve"> </w:t>
      </w:r>
      <w:r w:rsidR="00680AF2" w:rsidRPr="000557AB">
        <w:t>gerekli olduğu zamanlarda</w:t>
      </w:r>
      <w:r w:rsidR="00920746" w:rsidRPr="000557AB">
        <w:t xml:space="preserve"> federasyon başkanı veya kurucu başkanın çağrısıyla toplanır.</w:t>
      </w:r>
    </w:p>
    <w:p w:rsidR="00920746" w:rsidRPr="000557AB" w:rsidRDefault="00AD6CCF" w:rsidP="003762EF">
      <w:pPr>
        <w:pStyle w:val="NormalWeb"/>
      </w:pPr>
      <w:r>
        <w:t>c</w:t>
      </w:r>
      <w:r w:rsidR="00920746" w:rsidRPr="000557AB">
        <w:t xml:space="preserve">) </w:t>
      </w:r>
      <w:r>
        <w:t>Kurucu başkan</w:t>
      </w:r>
      <w:r w:rsidR="00920746" w:rsidRPr="000557AB">
        <w:t xml:space="preserve"> alınan kararları değiştirme, yeniden düzenleme hakkına sahiptir.</w:t>
      </w:r>
    </w:p>
    <w:p w:rsidR="003762EF" w:rsidRPr="000557AB" w:rsidRDefault="003762EF" w:rsidP="003762EF">
      <w:pPr>
        <w:pStyle w:val="NormalWeb"/>
      </w:pPr>
      <w:r w:rsidRPr="000557AB">
        <w:rPr>
          <w:rStyle w:val="Gl"/>
        </w:rPr>
        <w:t>Görev Süresi ve Üyelikten Düşme</w:t>
      </w:r>
    </w:p>
    <w:p w:rsidR="004B0AD1" w:rsidRDefault="004B0AD1" w:rsidP="003762EF">
      <w:pPr>
        <w:pStyle w:val="NormalWeb"/>
        <w:rPr>
          <w:rStyle w:val="Gl"/>
          <w:u w:val="single"/>
        </w:rPr>
      </w:pPr>
    </w:p>
    <w:p w:rsidR="004B0AD1" w:rsidRDefault="004B0AD1" w:rsidP="003762EF">
      <w:pPr>
        <w:pStyle w:val="NormalWeb"/>
      </w:pPr>
      <w:r w:rsidRPr="004B0AD1">
        <w:rPr>
          <w:rStyle w:val="Gl"/>
          <w:u w:val="single"/>
        </w:rPr>
        <w:lastRenderedPageBreak/>
        <w:t xml:space="preserve">Madde </w:t>
      </w:r>
      <w:r w:rsidR="00EC1EF4">
        <w:rPr>
          <w:rStyle w:val="Gl"/>
          <w:u w:val="single"/>
        </w:rPr>
        <w:t>9</w:t>
      </w:r>
      <w:r w:rsidR="003762EF" w:rsidRPr="000557AB">
        <w:t>-</w:t>
      </w:r>
    </w:p>
    <w:p w:rsidR="00D464FD" w:rsidRDefault="004B0AD1" w:rsidP="003762EF">
      <w:pPr>
        <w:pStyle w:val="NormalWeb"/>
      </w:pPr>
      <w:r>
        <w:t>a) Sınav Komisyonunun</w:t>
      </w:r>
      <w:r w:rsidR="003762EF" w:rsidRPr="000557AB">
        <w:t xml:space="preserve"> görev süresi</w:t>
      </w:r>
      <w:r w:rsidR="00AD6CCF">
        <w:t xml:space="preserve"> yeni bir sınav kurulu atanıncaya kadar devam eder</w:t>
      </w:r>
      <w:r w:rsidR="001E0D81">
        <w:t>.</w:t>
      </w:r>
    </w:p>
    <w:p w:rsidR="003762EF" w:rsidRPr="000557AB" w:rsidRDefault="00D464FD" w:rsidP="003762EF">
      <w:pPr>
        <w:pStyle w:val="NormalWeb"/>
      </w:pPr>
      <w:r>
        <w:t xml:space="preserve">b) </w:t>
      </w:r>
      <w:r w:rsidR="003762EF" w:rsidRPr="000557AB">
        <w:t xml:space="preserve">Federasyon başkanı </w:t>
      </w:r>
      <w:r w:rsidR="00920746" w:rsidRPr="000557AB">
        <w:t xml:space="preserve">ve kurucu başkan </w:t>
      </w:r>
      <w:r w:rsidR="003762EF" w:rsidRPr="000557AB">
        <w:t xml:space="preserve">gerekli gördüğü hallerde mevcut üyelerde </w:t>
      </w:r>
      <w:r w:rsidR="00920746" w:rsidRPr="000557AB">
        <w:t>resen</w:t>
      </w:r>
      <w:r w:rsidR="003762EF" w:rsidRPr="000557AB">
        <w:t xml:space="preserve"> değişiklik yapabilir.</w:t>
      </w:r>
    </w:p>
    <w:p w:rsidR="003762EF" w:rsidRPr="000557AB" w:rsidRDefault="0013548A" w:rsidP="003762EF">
      <w:pPr>
        <w:pStyle w:val="NormalWeb"/>
      </w:pPr>
      <w:r>
        <w:rPr>
          <w:rStyle w:val="Gl"/>
        </w:rPr>
        <w:t xml:space="preserve">Sınav Komisyonunun </w:t>
      </w:r>
      <w:r w:rsidR="003762EF" w:rsidRPr="000557AB">
        <w:rPr>
          <w:rStyle w:val="Gl"/>
        </w:rPr>
        <w:t>Görevleri</w:t>
      </w:r>
    </w:p>
    <w:p w:rsidR="0013548A" w:rsidRDefault="0013548A" w:rsidP="003762EF">
      <w:pPr>
        <w:pStyle w:val="NormalWeb"/>
      </w:pPr>
      <w:r w:rsidRPr="0013548A">
        <w:rPr>
          <w:rStyle w:val="Gl"/>
          <w:u w:val="single"/>
        </w:rPr>
        <w:t xml:space="preserve">Madde </w:t>
      </w:r>
      <w:r w:rsidR="00EC1EF4">
        <w:rPr>
          <w:rStyle w:val="Gl"/>
          <w:u w:val="single"/>
        </w:rPr>
        <w:t>10</w:t>
      </w:r>
      <w:r w:rsidR="003762EF" w:rsidRPr="000557AB">
        <w:t>-</w:t>
      </w:r>
    </w:p>
    <w:p w:rsidR="00D464FD" w:rsidRDefault="0013548A" w:rsidP="003762EF">
      <w:pPr>
        <w:pStyle w:val="NormalWeb"/>
      </w:pPr>
      <w:r>
        <w:t>a) Komisyon</w:t>
      </w:r>
      <w:r w:rsidR="003762EF" w:rsidRPr="000557AB">
        <w:t xml:space="preserve"> başkanı, Kurul ile Federasyon arasındaki ilişkileri yürütür. </w:t>
      </w:r>
    </w:p>
    <w:p w:rsidR="003762EF" w:rsidRPr="000557AB" w:rsidRDefault="0013548A" w:rsidP="003762EF">
      <w:pPr>
        <w:pStyle w:val="NormalWeb"/>
      </w:pPr>
      <w:r>
        <w:t>b) Komisyon</w:t>
      </w:r>
      <w:r w:rsidR="00D464FD">
        <w:t xml:space="preserve">, </w:t>
      </w:r>
      <w:proofErr w:type="gramStart"/>
      <w:r w:rsidR="003762EF" w:rsidRPr="000557AB">
        <w:t>Dan</w:t>
      </w:r>
      <w:proofErr w:type="gramEnd"/>
      <w:r w:rsidR="003762EF" w:rsidRPr="000557AB">
        <w:t xml:space="preserve"> terfi imt</w:t>
      </w:r>
      <w:r w:rsidR="00D464FD">
        <w:t>ihanlarını yapar</w:t>
      </w:r>
      <w:r w:rsidR="003762EF" w:rsidRPr="000557AB">
        <w:t xml:space="preserve"> v</w:t>
      </w:r>
      <w:r>
        <w:t>e sonuçları</w:t>
      </w:r>
      <w:r w:rsidR="00D464FD">
        <w:t xml:space="preserve"> Federasyon başkanına</w:t>
      </w:r>
      <w:r w:rsidR="003762EF" w:rsidRPr="000557AB">
        <w:t xml:space="preserve"> sunar.</w:t>
      </w:r>
    </w:p>
    <w:p w:rsidR="003762EF" w:rsidRPr="000557AB" w:rsidRDefault="0013548A" w:rsidP="003762EF">
      <w:pPr>
        <w:pStyle w:val="NormalWeb"/>
      </w:pPr>
      <w:r>
        <w:t>c</w:t>
      </w:r>
      <w:r w:rsidR="003762EF" w:rsidRPr="000557AB">
        <w:t xml:space="preserve">) Yurt dışında yaşamış ve resmi federasyonca </w:t>
      </w:r>
      <w:proofErr w:type="gramStart"/>
      <w:r w:rsidR="003762EF" w:rsidRPr="000557AB">
        <w:t>dan</w:t>
      </w:r>
      <w:proofErr w:type="gramEnd"/>
      <w:r w:rsidR="003762EF" w:rsidRPr="000557AB">
        <w:t xml:space="preserve"> diploması alan kursiyerlerin </w:t>
      </w:r>
      <w:r w:rsidR="00D464FD">
        <w:t>sınava girmeleri kararı alınmışsa, teknik yeterliliğini</w:t>
      </w:r>
      <w:r w:rsidR="003762EF" w:rsidRPr="000557AB">
        <w:t xml:space="preserve"> inceleyerek denkliğinin yapılması için karar alır ve ilgili makamın onayına sunar.</w:t>
      </w:r>
    </w:p>
    <w:p w:rsidR="003762EF" w:rsidRPr="000557AB" w:rsidRDefault="0013548A" w:rsidP="003762EF">
      <w:pPr>
        <w:pStyle w:val="NormalWeb"/>
      </w:pPr>
      <w:r>
        <w:t>d</w:t>
      </w:r>
      <w:r w:rsidR="00D464FD">
        <w:t xml:space="preserve">) Sınavlar sonunda </w:t>
      </w:r>
      <w:r w:rsidR="00D75157">
        <w:t>genel teknik seviye hakkında görüşlerini federasyon başkanına sunar.</w:t>
      </w:r>
    </w:p>
    <w:p w:rsidR="003762EF" w:rsidRDefault="0013548A" w:rsidP="003762EF">
      <w:pPr>
        <w:pStyle w:val="NormalWeb"/>
      </w:pPr>
      <w:r>
        <w:t>e</w:t>
      </w:r>
      <w:r w:rsidR="00C15C66" w:rsidRPr="000557AB">
        <w:t>) Nanbudo</w:t>
      </w:r>
      <w:r w:rsidR="003762EF" w:rsidRPr="000557AB">
        <w:t xml:space="preserve"> federasyonu başkanını</w:t>
      </w:r>
      <w:r>
        <w:t>n verdiği diğer görevleri yapar.</w:t>
      </w:r>
    </w:p>
    <w:p w:rsidR="0013548A" w:rsidRPr="000557AB" w:rsidRDefault="0013548A" w:rsidP="003762EF">
      <w:pPr>
        <w:pStyle w:val="NormalWeb"/>
      </w:pPr>
      <w:r>
        <w:rPr>
          <w:rStyle w:val="Gl"/>
        </w:rPr>
        <w:t xml:space="preserve">Kyu ve </w:t>
      </w:r>
      <w:proofErr w:type="gramStart"/>
      <w:r>
        <w:rPr>
          <w:rStyle w:val="Gl"/>
        </w:rPr>
        <w:t>dan</w:t>
      </w:r>
      <w:proofErr w:type="gramEnd"/>
      <w:r w:rsidRPr="000557AB">
        <w:rPr>
          <w:rStyle w:val="Gl"/>
        </w:rPr>
        <w:t xml:space="preserve"> sınavlarda uygulanacak temel ilkeler</w:t>
      </w:r>
    </w:p>
    <w:p w:rsidR="003762EF" w:rsidRPr="000557AB" w:rsidRDefault="0013548A" w:rsidP="003762EF">
      <w:pPr>
        <w:pStyle w:val="NormalWeb"/>
      </w:pPr>
      <w:r w:rsidRPr="0013548A">
        <w:rPr>
          <w:rStyle w:val="Gl"/>
          <w:u w:val="single"/>
        </w:rPr>
        <w:t xml:space="preserve">Madde </w:t>
      </w:r>
      <w:r w:rsidR="00EC1EF4">
        <w:rPr>
          <w:rStyle w:val="Gl"/>
          <w:u w:val="single"/>
        </w:rPr>
        <w:t>11</w:t>
      </w:r>
      <w:r w:rsidR="003762EF" w:rsidRPr="000557AB">
        <w:rPr>
          <w:rStyle w:val="Gl"/>
        </w:rPr>
        <w:t xml:space="preserve">- </w:t>
      </w:r>
    </w:p>
    <w:p w:rsidR="003762EF" w:rsidRPr="000557AB" w:rsidRDefault="003762EF" w:rsidP="003762EF">
      <w:pPr>
        <w:pStyle w:val="NormalWeb"/>
      </w:pPr>
      <w:r w:rsidRPr="000557AB">
        <w:t>a)Türkiye’de yapılan tüm</w:t>
      </w:r>
      <w:r w:rsidR="00C15C66" w:rsidRPr="000557AB">
        <w:t xml:space="preserve"> nanbudo</w:t>
      </w:r>
      <w:r w:rsidR="0013548A">
        <w:t xml:space="preserve"> mücadele sanatı</w:t>
      </w:r>
      <w:r w:rsidR="00C15C66" w:rsidRPr="000557AB">
        <w:t xml:space="preserve"> ve sankukai karate stili</w:t>
      </w:r>
      <w:r w:rsidR="00527405">
        <w:t xml:space="preserve"> k</w:t>
      </w:r>
      <w:r w:rsidRPr="000557AB">
        <w:t xml:space="preserve">uşak sınavları, </w:t>
      </w:r>
      <w:r w:rsidR="0013548A">
        <w:t xml:space="preserve">Nanbudo </w:t>
      </w:r>
      <w:r w:rsidRPr="000557AB">
        <w:t>Federasyonun</w:t>
      </w:r>
      <w:r w:rsidR="0013548A">
        <w:t>un</w:t>
      </w:r>
      <w:r w:rsidRPr="000557AB">
        <w:t xml:space="preserve"> yetki ve kontrolü altında olup, Federasyonun yetkili kıldığı kişi ve kuruluşlarca yapılır. Federasyonun bilgisi dışında sınav yapılamaz.</w:t>
      </w:r>
    </w:p>
    <w:p w:rsidR="003762EF" w:rsidRPr="000557AB" w:rsidRDefault="003762EF" w:rsidP="003762EF">
      <w:pPr>
        <w:pStyle w:val="NormalWeb"/>
      </w:pPr>
      <w:r w:rsidRPr="000557AB">
        <w:t xml:space="preserve">b) </w:t>
      </w:r>
      <w:proofErr w:type="gramStart"/>
      <w:r w:rsidR="0013548A">
        <w:t>Dan</w:t>
      </w:r>
      <w:proofErr w:type="gramEnd"/>
      <w:r w:rsidR="0013548A">
        <w:t xml:space="preserve"> sınavları </w:t>
      </w:r>
      <w:r w:rsidR="00527405">
        <w:t>görevlendirilecek sınav komisyonu tarafından, kyu sınavları ise yetkili antrenörler tarafından yapılır</w:t>
      </w:r>
      <w:r w:rsidRPr="000557AB">
        <w:t>.</w:t>
      </w:r>
    </w:p>
    <w:p w:rsidR="003762EF" w:rsidRPr="000557AB" w:rsidRDefault="003762EF" w:rsidP="003762EF">
      <w:pPr>
        <w:pStyle w:val="NormalWeb"/>
      </w:pPr>
      <w:r w:rsidRPr="000557AB">
        <w:t>c) Sınav yetkisi verilecek kişiler üst</w:t>
      </w:r>
      <w:r w:rsidR="00527405">
        <w:t xml:space="preserve">ün teknik bilgi sahibi, yüksek </w:t>
      </w:r>
      <w:proofErr w:type="gramStart"/>
      <w:r w:rsidR="00527405">
        <w:t>d</w:t>
      </w:r>
      <w:r w:rsidRPr="000557AB">
        <w:t>an</w:t>
      </w:r>
      <w:proofErr w:type="gramEnd"/>
      <w:r w:rsidRPr="000557AB">
        <w:t xml:space="preserve"> dereceli ve aktif antrenörler arasından seçilir.</w:t>
      </w:r>
    </w:p>
    <w:p w:rsidR="003762EF" w:rsidRPr="000557AB" w:rsidRDefault="003762EF" w:rsidP="003762EF">
      <w:pPr>
        <w:pStyle w:val="NormalWeb"/>
      </w:pPr>
      <w:r w:rsidRPr="000557AB">
        <w:t xml:space="preserve">d) Federasyona yıllık vizesini yaptırmayan gelişim ve eğitim seminerlerine katılmayan </w:t>
      </w:r>
      <w:proofErr w:type="gramStart"/>
      <w:r w:rsidRPr="000557AB">
        <w:t>antrenörler</w:t>
      </w:r>
      <w:proofErr w:type="gramEnd"/>
      <w:r w:rsidRPr="000557AB">
        <w:t xml:space="preserve"> sınav yapamazlar.</w:t>
      </w:r>
    </w:p>
    <w:p w:rsidR="003762EF" w:rsidRPr="000557AB" w:rsidRDefault="003762EF" w:rsidP="003762EF">
      <w:pPr>
        <w:pStyle w:val="NormalWeb"/>
      </w:pPr>
      <w:r w:rsidRPr="000557AB">
        <w:t>e) Özel salonları</w:t>
      </w:r>
      <w:r w:rsidR="00C15C66" w:rsidRPr="000557AB">
        <w:t>n</w:t>
      </w:r>
      <w:r w:rsidRPr="000557AB">
        <w:t>, kulüpler ve yerel yönetimlerin işlettiği spor tesisleri ile diğer kurum ve</w:t>
      </w:r>
      <w:r w:rsidR="00D62CA8">
        <w:t xml:space="preserve"> kuruluşların Nanbudo mücadele sanatı ve</w:t>
      </w:r>
      <w:r w:rsidR="00C15C66" w:rsidRPr="000557AB">
        <w:t xml:space="preserve"> sankukai</w:t>
      </w:r>
      <w:r w:rsidR="00D62CA8">
        <w:t xml:space="preserve"> karate stili</w:t>
      </w:r>
      <w:r w:rsidRPr="000557AB">
        <w:t xml:space="preserve"> eğitimi verilen salonlarındaki kuşak sınavları, Federasyonun yetkili kıldığı </w:t>
      </w:r>
      <w:proofErr w:type="gramStart"/>
      <w:r w:rsidR="00527405" w:rsidRPr="000557AB">
        <w:t>antrenörlerce</w:t>
      </w:r>
      <w:proofErr w:type="gramEnd"/>
      <w:r w:rsidR="00527405" w:rsidRPr="000557AB">
        <w:t>, en</w:t>
      </w:r>
      <w:r w:rsidRPr="000557AB">
        <w:t xml:space="preserve"> az 15 gün önce il temsilcisine müracaat edilerek yapılır. İl Temsilcisi sınava gözlemci olarak katılabilir. İl temsilcisinin sınava iştirak etmemesi halinde il temsilcisi imzası aranmaz.                          </w:t>
      </w:r>
    </w:p>
    <w:p w:rsidR="003762EF" w:rsidRPr="000557AB" w:rsidRDefault="00D62CA8" w:rsidP="003762EF">
      <w:pPr>
        <w:pStyle w:val="NormalWeb"/>
      </w:pPr>
      <w:r>
        <w:t>f) Sınav görevlileri</w:t>
      </w:r>
      <w:r w:rsidR="003762EF" w:rsidRPr="000557AB">
        <w:t xml:space="preserve"> görevini, tarafsızlık ilkeleri doğrultusunda ve adal</w:t>
      </w:r>
      <w:r w:rsidR="00527405">
        <w:t>etli bir şekilde yerine getirmek zorundadır.</w:t>
      </w:r>
    </w:p>
    <w:p w:rsidR="003762EF" w:rsidRPr="000557AB" w:rsidRDefault="003762EF" w:rsidP="003762EF">
      <w:pPr>
        <w:pStyle w:val="NormalWeb"/>
      </w:pPr>
      <w:r w:rsidRPr="000557AB">
        <w:lastRenderedPageBreak/>
        <w:t xml:space="preserve">g) </w:t>
      </w:r>
      <w:proofErr w:type="gramStart"/>
      <w:r w:rsidRPr="000557AB">
        <w:t>Dan</w:t>
      </w:r>
      <w:proofErr w:type="gramEnd"/>
      <w:r w:rsidR="00074D45">
        <w:t xml:space="preserve"> ve kyu</w:t>
      </w:r>
      <w:r w:rsidRPr="000557AB">
        <w:t xml:space="preserve"> sınavlarında yalnızca Federasyonca bastırılmış çizelge, kimlik ve diplomalar kullanılır</w:t>
      </w:r>
      <w:r w:rsidR="00074D45">
        <w:t>.</w:t>
      </w:r>
    </w:p>
    <w:p w:rsidR="003762EF" w:rsidRPr="000557AB" w:rsidRDefault="003762EF" w:rsidP="003762EF">
      <w:pPr>
        <w:pStyle w:val="NormalWeb"/>
      </w:pPr>
      <w:r w:rsidRPr="000557AB">
        <w:t>h) Özel salon, kulüp, veya yerel yönetimlerin işlettikleri spor tesisleri ile kamu kurum ve kuruluşlarının işlettiği  spor salonlarında antrenörlük yapan ve  </w:t>
      </w:r>
      <w:r w:rsidR="00587CCD" w:rsidRPr="000557AB">
        <w:t xml:space="preserve">yıllık vizesini yaptırmış olan en az 2. </w:t>
      </w:r>
      <w:proofErr w:type="gramStart"/>
      <w:r w:rsidR="00587CCD" w:rsidRPr="000557AB">
        <w:t>Dan</w:t>
      </w:r>
      <w:proofErr w:type="gramEnd"/>
      <w:r w:rsidR="00587CCD" w:rsidRPr="000557AB">
        <w:t xml:space="preserve"> antrenörler </w:t>
      </w:r>
      <w:r w:rsidRPr="000557AB">
        <w:t>talimatta belirlenmiş zamanlarda Federasyona bildirmek şartıyla</w:t>
      </w:r>
      <w:r w:rsidR="00587CCD" w:rsidRPr="000557AB">
        <w:t xml:space="preserve"> kyu kuşak sınavı yapabilirler.</w:t>
      </w:r>
      <w:r w:rsidRPr="000557AB">
        <w:t>. Yapılacak olan sınava İl Temsilcisi gözlemci olarak katılabilir. Sınava gözlemci olarak katılmayan il temsilcilerinin listede imzası aranmaz.</w:t>
      </w:r>
    </w:p>
    <w:p w:rsidR="00D62CA8" w:rsidRDefault="00587CCD" w:rsidP="003762EF">
      <w:pPr>
        <w:pStyle w:val="NormalWeb"/>
      </w:pPr>
      <w:r w:rsidRPr="000557AB">
        <w:t>Sınav</w:t>
      </w:r>
      <w:r w:rsidR="003762EF" w:rsidRPr="000557AB">
        <w:t xml:space="preserve"> yetkisine sahip olmayan antrenörler illerinde il temsilciliklerine müracaat etmeleri halinde il temsilciliğinin belirleyeceği </w:t>
      </w:r>
      <w:proofErr w:type="gramStart"/>
      <w:r w:rsidR="003762EF" w:rsidRPr="000557AB">
        <w:t>antrenör</w:t>
      </w:r>
      <w:proofErr w:type="gramEnd"/>
      <w:r w:rsidR="003762EF" w:rsidRPr="000557AB">
        <w:t xml:space="preserve"> </w:t>
      </w:r>
      <w:r w:rsidRPr="000557AB">
        <w:t>ile</w:t>
      </w:r>
      <w:r w:rsidR="003762EF" w:rsidRPr="000557AB">
        <w:t xml:space="preserve"> </w:t>
      </w:r>
      <w:r w:rsidRPr="000557AB">
        <w:t>kyu</w:t>
      </w:r>
      <w:r w:rsidR="003762EF" w:rsidRPr="000557AB">
        <w:t xml:space="preserve"> sınavlarını yapabilirler. </w:t>
      </w:r>
    </w:p>
    <w:p w:rsidR="003762EF" w:rsidRPr="000557AB" w:rsidRDefault="00D62CA8" w:rsidP="003762EF">
      <w:pPr>
        <w:pStyle w:val="NormalWeb"/>
      </w:pPr>
      <w:r>
        <w:t xml:space="preserve">ı) </w:t>
      </w:r>
      <w:proofErr w:type="gramStart"/>
      <w:r>
        <w:t>Dan</w:t>
      </w:r>
      <w:proofErr w:type="gramEnd"/>
      <w:r w:rsidR="003762EF" w:rsidRPr="000557AB">
        <w:t xml:space="preserve"> sınavları federasyonca belirlenmiş tarih ve merkezlerde yapılır.</w:t>
      </w:r>
    </w:p>
    <w:p w:rsidR="003762EF" w:rsidRPr="000557AB" w:rsidRDefault="003762EF" w:rsidP="003762EF">
      <w:pPr>
        <w:pStyle w:val="NormalWeb"/>
      </w:pPr>
      <w:r w:rsidRPr="000557AB">
        <w:t>i) Sınavlara katılan sporcular masraflarını kendileri karşılarlar.</w:t>
      </w:r>
    </w:p>
    <w:p w:rsidR="003762EF" w:rsidRPr="000557AB" w:rsidRDefault="003762EF" w:rsidP="003762EF">
      <w:pPr>
        <w:pStyle w:val="NormalWeb"/>
      </w:pPr>
      <w:r w:rsidRPr="000557AB">
        <w:t>j) Sınavlarla ilgili ücretler Federasyon Yönetim Kurulu tarafın</w:t>
      </w:r>
      <w:r w:rsidR="00D62CA8">
        <w:t>dan</w:t>
      </w:r>
      <w:r w:rsidRPr="000557AB">
        <w:t xml:space="preserve"> belirlenir. Kuşak ve </w:t>
      </w:r>
      <w:proofErr w:type="gramStart"/>
      <w:r w:rsidRPr="000557AB">
        <w:t>Dan</w:t>
      </w:r>
      <w:proofErr w:type="gramEnd"/>
      <w:r w:rsidRPr="000557AB">
        <w:t xml:space="preserve"> sı</w:t>
      </w:r>
      <w:r w:rsidR="00A3197C" w:rsidRPr="000557AB">
        <w:t>nav ücretleri Nanbudo</w:t>
      </w:r>
      <w:r w:rsidRPr="000557AB">
        <w:t xml:space="preserve"> Federasyonu hesabına yatırılır. </w:t>
      </w:r>
    </w:p>
    <w:p w:rsidR="003762EF" w:rsidRPr="000557AB" w:rsidRDefault="0022257D" w:rsidP="003762EF">
      <w:pPr>
        <w:pStyle w:val="NormalWeb"/>
      </w:pPr>
      <w:r w:rsidRPr="000557AB">
        <w:t>k) İlinde</w:t>
      </w:r>
      <w:r w:rsidR="003762EF" w:rsidRPr="000557AB">
        <w:t xml:space="preserve"> sınav yapma yetkisine sahip </w:t>
      </w:r>
      <w:proofErr w:type="gramStart"/>
      <w:r w:rsidR="003762EF" w:rsidRPr="000557AB">
        <w:t>antrenör</w:t>
      </w:r>
      <w:proofErr w:type="gramEnd"/>
      <w:r w:rsidR="003762EF" w:rsidRPr="000557AB">
        <w:t xml:space="preserve"> bulunmayan il temsilcilikleri sınav yetkilisini veya yetkililerini sınav döneminden önce Federasyondan ister. Bu sınav yetkil</w:t>
      </w:r>
      <w:r w:rsidRPr="000557AB">
        <w:t>ilerinin harcırahları davet eden il temsilciliği</w:t>
      </w:r>
      <w:r w:rsidR="003762EF" w:rsidRPr="000557AB">
        <w:t xml:space="preserve"> tarafından ödenir.</w:t>
      </w:r>
    </w:p>
    <w:p w:rsidR="003762EF" w:rsidRPr="000557AB" w:rsidRDefault="003762EF" w:rsidP="003762EF">
      <w:pPr>
        <w:pStyle w:val="NormalWeb"/>
      </w:pPr>
      <w:r w:rsidRPr="000557AB">
        <w:t>l) il temsilcilikleri tarafından isten</w:t>
      </w:r>
      <w:r w:rsidR="0022257D" w:rsidRPr="000557AB">
        <w:t>en sınav yetkilileri, teknik kurul</w:t>
      </w:r>
      <w:r w:rsidRPr="000557AB">
        <w:t xml:space="preserve"> tarafından belirlenir.</w:t>
      </w:r>
    </w:p>
    <w:p w:rsidR="003762EF" w:rsidRPr="000557AB" w:rsidRDefault="003762EF" w:rsidP="003762EF">
      <w:pPr>
        <w:pStyle w:val="NormalWeb"/>
      </w:pPr>
      <w:r w:rsidRPr="000557AB">
        <w:t>m) Yabancı ülkelerde en az bir yıl kaldığını pasaport veya oturum belgesiy</w:t>
      </w:r>
      <w:r w:rsidR="00A3197C" w:rsidRPr="000557AB">
        <w:t>le belgeleyen Nanbudo</w:t>
      </w:r>
      <w:r w:rsidR="00D62CA8">
        <w:t xml:space="preserve"> mücadele sanatı</w:t>
      </w:r>
      <w:r w:rsidR="00527405">
        <w:t xml:space="preserve"> ve</w:t>
      </w:r>
      <w:r w:rsidR="00A3197C" w:rsidRPr="000557AB">
        <w:t xml:space="preserve"> sankukai k</w:t>
      </w:r>
      <w:r w:rsidR="00527405">
        <w:t>arate stili</w:t>
      </w:r>
      <w:r w:rsidRPr="000557AB">
        <w:t xml:space="preserve"> ile ilgilenmiş Türk sporcuların, yabancı ülke resmi federasyon</w:t>
      </w:r>
      <w:r w:rsidR="00527405">
        <w:t xml:space="preserve">undan almış oldukları kuşak ve </w:t>
      </w:r>
      <w:proofErr w:type="gramStart"/>
      <w:r w:rsidR="00527405">
        <w:t>d</w:t>
      </w:r>
      <w:r w:rsidRPr="000557AB">
        <w:t>an</w:t>
      </w:r>
      <w:proofErr w:type="gramEnd"/>
      <w:r w:rsidRPr="000557AB">
        <w:t xml:space="preserve"> be</w:t>
      </w:r>
      <w:r w:rsidR="0022257D" w:rsidRPr="000557AB">
        <w:t>lgeleri, teknik kurul</w:t>
      </w:r>
      <w:r w:rsidRPr="000557AB">
        <w:t xml:space="preserve"> tarafından incelenir. Usulüne uygunluğu kanıtlandıktan sonra gerektiğinde sınav yapılarak</w:t>
      </w:r>
      <w:r w:rsidR="00527405">
        <w:t xml:space="preserve"> veya doğrudan</w:t>
      </w:r>
      <w:r w:rsidRPr="000557AB">
        <w:t xml:space="preserve"> o sporcuya denklik belgesi verilmesini teklif eder.</w:t>
      </w:r>
    </w:p>
    <w:p w:rsidR="003762EF" w:rsidRPr="000557AB" w:rsidRDefault="003762EF" w:rsidP="003762EF">
      <w:pPr>
        <w:pStyle w:val="NormalWeb"/>
      </w:pPr>
      <w:r w:rsidRPr="000557AB">
        <w:t>n) Yabancı sporcuların sınava girmesi için oturum şartına gerek yoktur. Ancak iki kat ücret ödemeleri ve seviyelerini belirten geçerli belgelerini sunmaları halinde sınava katılabilirler.</w:t>
      </w:r>
    </w:p>
    <w:p w:rsidR="003762EF" w:rsidRPr="000557AB" w:rsidRDefault="00527405" w:rsidP="003762EF">
      <w:pPr>
        <w:pStyle w:val="NormalWeb"/>
      </w:pPr>
      <w:r>
        <w:t>o</w:t>
      </w:r>
      <w:r w:rsidR="003762EF" w:rsidRPr="000557AB">
        <w:t>) Hiçbir sporcuya iki kemer birden terfi yaptırılmaz.</w:t>
      </w:r>
    </w:p>
    <w:p w:rsidR="003762EF" w:rsidRPr="000557AB" w:rsidRDefault="003762EF" w:rsidP="003762EF">
      <w:pPr>
        <w:pStyle w:val="NormalWeb"/>
      </w:pPr>
      <w:r w:rsidRPr="000557AB">
        <w:rPr>
          <w:rStyle w:val="Gl"/>
        </w:rPr>
        <w:t>Kuşak Dereceleri Sınavları</w:t>
      </w:r>
    </w:p>
    <w:p w:rsidR="00527405" w:rsidRDefault="00527405" w:rsidP="003762EF">
      <w:pPr>
        <w:pStyle w:val="NormalWeb"/>
        <w:rPr>
          <w:rStyle w:val="Gl"/>
        </w:rPr>
      </w:pPr>
      <w:r w:rsidRPr="00527405">
        <w:rPr>
          <w:rStyle w:val="Gl"/>
          <w:u w:val="single"/>
        </w:rPr>
        <w:t xml:space="preserve">Madde </w:t>
      </w:r>
      <w:r w:rsidR="00EC1EF4">
        <w:rPr>
          <w:rStyle w:val="Gl"/>
          <w:u w:val="single"/>
        </w:rPr>
        <w:t>12</w:t>
      </w:r>
      <w:r w:rsidR="0022257D" w:rsidRPr="000557AB">
        <w:rPr>
          <w:rStyle w:val="Gl"/>
        </w:rPr>
        <w:t>-</w:t>
      </w:r>
    </w:p>
    <w:p w:rsidR="003762EF" w:rsidRPr="000557AB" w:rsidRDefault="0022257D" w:rsidP="003762EF">
      <w:pPr>
        <w:pStyle w:val="NormalWeb"/>
      </w:pPr>
      <w:proofErr w:type="gramStart"/>
      <w:r w:rsidRPr="000557AB">
        <w:rPr>
          <w:rStyle w:val="Gl"/>
        </w:rPr>
        <w:t xml:space="preserve">Kuşak </w:t>
      </w:r>
      <w:r w:rsidR="003762EF" w:rsidRPr="000557AB">
        <w:rPr>
          <w:rStyle w:val="Gl"/>
        </w:rPr>
        <w:t xml:space="preserve"> sınavlarında</w:t>
      </w:r>
      <w:proofErr w:type="gramEnd"/>
      <w:r w:rsidR="003762EF" w:rsidRPr="000557AB">
        <w:rPr>
          <w:rStyle w:val="Gl"/>
        </w:rPr>
        <w:t xml:space="preserve"> uygulanacak temel esaslar şunlardır:</w:t>
      </w:r>
    </w:p>
    <w:p w:rsidR="003762EF" w:rsidRPr="000557AB" w:rsidRDefault="0022257D" w:rsidP="003762EF">
      <w:pPr>
        <w:pStyle w:val="NormalWeb"/>
      </w:pPr>
      <w:r w:rsidRPr="000557AB">
        <w:t xml:space="preserve">a) </w:t>
      </w:r>
      <w:proofErr w:type="gramStart"/>
      <w:r w:rsidRPr="000557AB">
        <w:t xml:space="preserve">Kuşak </w:t>
      </w:r>
      <w:r w:rsidR="003762EF" w:rsidRPr="000557AB">
        <w:t xml:space="preserve"> sı</w:t>
      </w:r>
      <w:r w:rsidRPr="000557AB">
        <w:t>navlarında</w:t>
      </w:r>
      <w:proofErr w:type="gramEnd"/>
      <w:r w:rsidR="003762EF" w:rsidRPr="000557AB">
        <w:t xml:space="preserve"> antrenörlük belgesine sahip olanlar görev alırlar.</w:t>
      </w:r>
    </w:p>
    <w:p w:rsidR="003762EF" w:rsidRPr="000557AB" w:rsidRDefault="003762EF" w:rsidP="003762EF">
      <w:pPr>
        <w:pStyle w:val="NormalWeb"/>
      </w:pPr>
      <w:r w:rsidRPr="000557AB">
        <w:t>b) Federasyonun belirlediği tarihler dışında sınav yapanlar veya a</w:t>
      </w:r>
      <w:r w:rsidR="00F46FEE">
        <w:t>ynı sınavda</w:t>
      </w:r>
      <w:r w:rsidRPr="000557AB">
        <w:t xml:space="preserve"> iki ve daha fazla kuşak verenlerin yetkileri geri alınır.</w:t>
      </w:r>
    </w:p>
    <w:p w:rsidR="003762EF" w:rsidRPr="000557AB" w:rsidRDefault="003762EF" w:rsidP="003762EF">
      <w:pPr>
        <w:pStyle w:val="NormalWeb"/>
      </w:pPr>
      <w:r w:rsidRPr="000557AB">
        <w:t xml:space="preserve">c) </w:t>
      </w:r>
      <w:r w:rsidR="00F46FEE">
        <w:t>Kyu s</w:t>
      </w:r>
      <w:r w:rsidRPr="000557AB">
        <w:t>ınavlar</w:t>
      </w:r>
      <w:r w:rsidR="00F46FEE">
        <w:t>ı</w:t>
      </w:r>
      <w:r w:rsidRPr="000557AB">
        <w:t xml:space="preserve"> her spor salonunda ayrı </w:t>
      </w:r>
      <w:proofErr w:type="spellStart"/>
      <w:r w:rsidRPr="000557AB">
        <w:t>ayrı</w:t>
      </w:r>
      <w:proofErr w:type="spellEnd"/>
      <w:r w:rsidRPr="000557AB">
        <w:t xml:space="preserve"> yapılabileceği gibi, birlikteliği sağlama yönünden belirli merkezlerde topluca da yapılabilir. Bu düzen, o sınav dönemi için tüm spor salonlarına, il temsilcisi tarafından duyurulur.</w:t>
      </w:r>
    </w:p>
    <w:p w:rsidR="003762EF" w:rsidRPr="000557AB" w:rsidRDefault="0022257D" w:rsidP="003762EF">
      <w:pPr>
        <w:pStyle w:val="NormalWeb"/>
      </w:pPr>
      <w:r w:rsidRPr="000557AB">
        <w:lastRenderedPageBreak/>
        <w:t>d) Sınavlar 7. Kyu’dan 1. Kyu der</w:t>
      </w:r>
      <w:r w:rsidR="004E470A" w:rsidRPr="000557AB">
        <w:t>e</w:t>
      </w:r>
      <w:r w:rsidRPr="000557AB">
        <w:t xml:space="preserve">cesine </w:t>
      </w:r>
      <w:r w:rsidR="004E470A" w:rsidRPr="000557AB">
        <w:t>kadar en az dört aylık aralarla</w:t>
      </w:r>
      <w:r w:rsidR="003762EF" w:rsidRPr="000557AB">
        <w:t xml:space="preserve"> yapılır</w:t>
      </w:r>
      <w:r w:rsidR="00A3197C" w:rsidRPr="000557AB">
        <w:t>.</w:t>
      </w:r>
    </w:p>
    <w:p w:rsidR="003762EF" w:rsidRPr="000557AB" w:rsidRDefault="003762EF" w:rsidP="003762EF">
      <w:pPr>
        <w:pStyle w:val="NormalWeb"/>
      </w:pPr>
      <w:r w:rsidRPr="000557AB">
        <w:t xml:space="preserve">e) </w:t>
      </w:r>
      <w:r w:rsidR="00A52438">
        <w:t>Y</w:t>
      </w:r>
      <w:r w:rsidRPr="000557AB">
        <w:t xml:space="preserve">etkili </w:t>
      </w:r>
      <w:proofErr w:type="gramStart"/>
      <w:r w:rsidRPr="000557AB">
        <w:t>antrenörce</w:t>
      </w:r>
      <w:proofErr w:type="gramEnd"/>
      <w:r w:rsidRPr="000557AB">
        <w:t xml:space="preserve"> onaylanan listeler, </w:t>
      </w:r>
      <w:r w:rsidR="00A52438">
        <w:t xml:space="preserve">banka dekontuyla birlikte </w:t>
      </w:r>
      <w:r w:rsidRPr="000557AB">
        <w:t>Federasyona gönderilir.</w:t>
      </w:r>
    </w:p>
    <w:p w:rsidR="003762EF" w:rsidRPr="000557AB" w:rsidRDefault="00A52438" w:rsidP="003762EF">
      <w:pPr>
        <w:pStyle w:val="NormalWeb"/>
      </w:pPr>
      <w:r>
        <w:t>f) Sonuçlar sınav</w:t>
      </w:r>
      <w:r w:rsidR="003762EF" w:rsidRPr="000557AB">
        <w:t xml:space="preserve"> tarihinden sonra en geç on beş iş günü içerisinde Federasyona gönderilmek zorundadır.</w:t>
      </w:r>
    </w:p>
    <w:p w:rsidR="003762EF" w:rsidRPr="000557AB" w:rsidRDefault="00A52438" w:rsidP="003762EF">
      <w:pPr>
        <w:pStyle w:val="NormalWeb"/>
      </w:pPr>
      <w:r>
        <w:t>g</w:t>
      </w:r>
      <w:r w:rsidR="003762EF" w:rsidRPr="000557AB">
        <w:t>) Aynı işlemler imtihana girecek yabancı uyruklu sporcular içinde geçerlidir.</w:t>
      </w:r>
    </w:p>
    <w:p w:rsidR="003762EF" w:rsidRPr="00D3340A" w:rsidRDefault="004E470A" w:rsidP="003762EF">
      <w:pPr>
        <w:pStyle w:val="NormalWeb"/>
        <w:rPr>
          <w:b/>
        </w:rPr>
      </w:pPr>
      <w:r w:rsidRPr="00D3340A">
        <w:rPr>
          <w:rStyle w:val="Gl"/>
          <w:b w:val="0"/>
        </w:rPr>
        <w:t xml:space="preserve">1. kyu kahverengi alan sporcu en az altı ay geçmeden 1. </w:t>
      </w:r>
      <w:proofErr w:type="gramStart"/>
      <w:r w:rsidRPr="00D3340A">
        <w:rPr>
          <w:rStyle w:val="Gl"/>
          <w:b w:val="0"/>
        </w:rPr>
        <w:t>dan</w:t>
      </w:r>
      <w:proofErr w:type="gramEnd"/>
      <w:r w:rsidR="003762EF" w:rsidRPr="00D3340A">
        <w:rPr>
          <w:rStyle w:val="Gl"/>
          <w:b w:val="0"/>
        </w:rPr>
        <w:t xml:space="preserve"> sınavına giremez.</w:t>
      </w:r>
    </w:p>
    <w:p w:rsidR="003762EF" w:rsidRPr="00D3340A" w:rsidRDefault="003762EF" w:rsidP="003762EF">
      <w:pPr>
        <w:pStyle w:val="NormalWeb"/>
        <w:rPr>
          <w:u w:val="single"/>
        </w:rPr>
      </w:pPr>
      <w:r w:rsidRPr="00D3340A">
        <w:rPr>
          <w:u w:val="single"/>
        </w:rPr>
        <w:t>Sporcular Aşağıdaki Tabloya Göre Kyu Sınavlarına Girerler: </w:t>
      </w:r>
    </w:p>
    <w:p w:rsidR="003762EF" w:rsidRPr="000557AB" w:rsidRDefault="003762EF" w:rsidP="003762EF">
      <w:pPr>
        <w:pStyle w:val="NormalWeb"/>
      </w:pPr>
      <w:r w:rsidRPr="000557AB">
        <w:t>KUŞAK                                   BEKLEME SÜRESİ                               KEMER TABLOSU</w:t>
      </w:r>
    </w:p>
    <w:p w:rsidR="003762EF" w:rsidRPr="000557AB" w:rsidRDefault="00A3197C" w:rsidP="003762EF">
      <w:pPr>
        <w:pStyle w:val="NormalWeb"/>
      </w:pPr>
      <w:r w:rsidRPr="000557AB">
        <w:t xml:space="preserve"> 8</w:t>
      </w:r>
      <w:proofErr w:type="gramStart"/>
      <w:r w:rsidRPr="000557AB">
        <w:t>..</w:t>
      </w:r>
      <w:proofErr w:type="gramEnd"/>
      <w:r w:rsidRPr="000557AB">
        <w:t>kyu</w:t>
      </w:r>
      <w:r w:rsidR="003762EF" w:rsidRPr="000557AB">
        <w:t>       </w:t>
      </w:r>
      <w:r w:rsidRPr="000557AB">
        <w:t>                               Dört ay</w:t>
      </w:r>
      <w:r w:rsidR="003762EF" w:rsidRPr="000557AB">
        <w:t xml:space="preserve">                                                </w:t>
      </w:r>
      <w:r w:rsidR="00A52438">
        <w:t xml:space="preserve">  </w:t>
      </w:r>
      <w:r w:rsidR="003762EF" w:rsidRPr="000557AB">
        <w:t xml:space="preserve"> Beyaz Kuşak</w:t>
      </w:r>
    </w:p>
    <w:p w:rsidR="003762EF" w:rsidRPr="000557AB" w:rsidRDefault="00A3197C" w:rsidP="003762EF">
      <w:pPr>
        <w:pStyle w:val="NormalWeb"/>
      </w:pPr>
      <w:r w:rsidRPr="000557AB">
        <w:t>7.kyu</w:t>
      </w:r>
      <w:r w:rsidR="003762EF" w:rsidRPr="000557AB">
        <w:t>             </w:t>
      </w:r>
      <w:r w:rsidRPr="000557AB">
        <w:t>                           Dört ay</w:t>
      </w:r>
      <w:r w:rsidR="003762EF" w:rsidRPr="000557AB">
        <w:t xml:space="preserve">                                                </w:t>
      </w:r>
      <w:r w:rsidR="00122F1A" w:rsidRPr="000557AB">
        <w:t xml:space="preserve"> </w:t>
      </w:r>
      <w:r w:rsidR="00A52438">
        <w:t xml:space="preserve">  </w:t>
      </w:r>
      <w:r w:rsidR="003762EF" w:rsidRPr="000557AB">
        <w:t>Sarı Kuşak</w:t>
      </w:r>
    </w:p>
    <w:p w:rsidR="003762EF" w:rsidRPr="000557AB" w:rsidRDefault="00122F1A" w:rsidP="003762EF">
      <w:pPr>
        <w:pStyle w:val="NormalWeb"/>
      </w:pPr>
      <w:r w:rsidRPr="000557AB">
        <w:t xml:space="preserve">6. kyu    </w:t>
      </w:r>
      <w:r w:rsidR="003762EF" w:rsidRPr="000557AB">
        <w:t>     </w:t>
      </w:r>
      <w:r w:rsidRPr="000557AB">
        <w:t>                              Dört</w:t>
      </w:r>
      <w:r w:rsidR="003762EF" w:rsidRPr="000557AB">
        <w:t xml:space="preserve"> Ay                     </w:t>
      </w:r>
      <w:r w:rsidRPr="000557AB">
        <w:t>                          </w:t>
      </w:r>
      <w:r w:rsidR="00A52438">
        <w:t xml:space="preserve">  </w:t>
      </w:r>
      <w:r w:rsidRPr="000557AB">
        <w:t xml:space="preserve"> Turuncu</w:t>
      </w:r>
      <w:r w:rsidR="003762EF" w:rsidRPr="000557AB">
        <w:t xml:space="preserve"> Kuşak</w:t>
      </w:r>
    </w:p>
    <w:p w:rsidR="003762EF" w:rsidRPr="000557AB" w:rsidRDefault="00122F1A" w:rsidP="003762EF">
      <w:pPr>
        <w:pStyle w:val="NormalWeb"/>
      </w:pPr>
      <w:r w:rsidRPr="000557AB">
        <w:t>5.kyu</w:t>
      </w:r>
      <w:r w:rsidR="003762EF" w:rsidRPr="000557AB">
        <w:t xml:space="preserve">        </w:t>
      </w:r>
      <w:r w:rsidRPr="000557AB">
        <w:t xml:space="preserve">                                Dört ay</w:t>
      </w:r>
      <w:r w:rsidR="003762EF" w:rsidRPr="000557AB">
        <w:t>                         </w:t>
      </w:r>
      <w:r w:rsidRPr="000557AB">
        <w:t>                         </w:t>
      </w:r>
      <w:r w:rsidR="00A52438">
        <w:t xml:space="preserve"> </w:t>
      </w:r>
      <w:r w:rsidRPr="000557AB">
        <w:t>Yeşil</w:t>
      </w:r>
      <w:r w:rsidR="003762EF" w:rsidRPr="000557AB">
        <w:t xml:space="preserve"> Kuşak</w:t>
      </w:r>
    </w:p>
    <w:p w:rsidR="003762EF" w:rsidRPr="000557AB" w:rsidRDefault="00122F1A" w:rsidP="003762EF">
      <w:pPr>
        <w:pStyle w:val="NormalWeb"/>
      </w:pPr>
      <w:r w:rsidRPr="000557AB">
        <w:t>4. kyu</w:t>
      </w:r>
      <w:r w:rsidR="003762EF" w:rsidRPr="000557AB">
        <w:t>        </w:t>
      </w:r>
      <w:r w:rsidRPr="000557AB">
        <w:t>                               Dört ay</w:t>
      </w:r>
      <w:r w:rsidR="003762EF" w:rsidRPr="000557AB">
        <w:t>                               </w:t>
      </w:r>
      <w:r w:rsidRPr="000557AB">
        <w:t>                   </w:t>
      </w:r>
      <w:r w:rsidR="00A52438">
        <w:t xml:space="preserve"> </w:t>
      </w:r>
      <w:r w:rsidRPr="000557AB">
        <w:t>Mavi</w:t>
      </w:r>
      <w:r w:rsidR="003762EF" w:rsidRPr="000557AB">
        <w:t xml:space="preserve"> Kuşak</w:t>
      </w:r>
    </w:p>
    <w:p w:rsidR="003762EF" w:rsidRPr="000557AB" w:rsidRDefault="00122F1A" w:rsidP="003762EF">
      <w:pPr>
        <w:pStyle w:val="NormalWeb"/>
      </w:pPr>
      <w:r w:rsidRPr="000557AB">
        <w:t>3. kyu</w:t>
      </w:r>
      <w:r w:rsidR="003762EF" w:rsidRPr="000557AB">
        <w:t>              </w:t>
      </w:r>
      <w:r w:rsidRPr="000557AB">
        <w:t>                         Dört ay</w:t>
      </w:r>
      <w:r w:rsidR="003762EF" w:rsidRPr="000557AB">
        <w:t>                          </w:t>
      </w:r>
      <w:r w:rsidRPr="000557AB">
        <w:t>                         Kahverengi</w:t>
      </w:r>
      <w:r w:rsidR="003762EF" w:rsidRPr="000557AB">
        <w:t xml:space="preserve"> Kuşak</w:t>
      </w:r>
    </w:p>
    <w:p w:rsidR="00122F1A" w:rsidRPr="000557AB" w:rsidRDefault="00122F1A" w:rsidP="003762EF">
      <w:pPr>
        <w:pStyle w:val="NormalWeb"/>
      </w:pPr>
      <w:r w:rsidRPr="000557AB">
        <w:t>2.kyu</w:t>
      </w:r>
      <w:r w:rsidRPr="000557AB">
        <w:tab/>
      </w:r>
      <w:r w:rsidRPr="000557AB">
        <w:tab/>
      </w:r>
      <w:r w:rsidRPr="000557AB">
        <w:tab/>
        <w:t xml:space="preserve"> </w:t>
      </w:r>
      <w:r w:rsidR="00A52438">
        <w:t xml:space="preserve">            </w:t>
      </w:r>
      <w:r w:rsidRPr="000557AB">
        <w:t>Dört ay</w:t>
      </w:r>
      <w:r w:rsidRPr="000557AB">
        <w:tab/>
      </w:r>
      <w:r w:rsidRPr="000557AB">
        <w:tab/>
      </w:r>
      <w:r w:rsidRPr="000557AB">
        <w:tab/>
      </w:r>
      <w:r w:rsidRPr="000557AB">
        <w:tab/>
      </w:r>
      <w:r w:rsidR="00A52438">
        <w:t xml:space="preserve">     </w:t>
      </w:r>
      <w:r w:rsidRPr="000557AB">
        <w:t xml:space="preserve"> Kahverengi kuşak</w:t>
      </w:r>
    </w:p>
    <w:p w:rsidR="00122F1A" w:rsidRPr="000557AB" w:rsidRDefault="00122F1A" w:rsidP="003762EF">
      <w:pPr>
        <w:pStyle w:val="NormalWeb"/>
      </w:pPr>
      <w:r w:rsidRPr="000557AB">
        <w:t>1. kyu</w:t>
      </w:r>
      <w:r w:rsidRPr="000557AB">
        <w:tab/>
      </w:r>
      <w:r w:rsidRPr="000557AB">
        <w:tab/>
      </w:r>
      <w:r w:rsidRPr="000557AB">
        <w:tab/>
      </w:r>
      <w:r w:rsidR="00A52438">
        <w:t xml:space="preserve">            </w:t>
      </w:r>
      <w:r w:rsidR="0049645E">
        <w:t xml:space="preserve"> Altı</w:t>
      </w:r>
      <w:r w:rsidRPr="000557AB">
        <w:t xml:space="preserve"> ay</w:t>
      </w:r>
      <w:r w:rsidRPr="000557AB">
        <w:tab/>
      </w:r>
      <w:r w:rsidRPr="000557AB">
        <w:tab/>
      </w:r>
      <w:r w:rsidRPr="000557AB">
        <w:tab/>
      </w:r>
      <w:r w:rsidRPr="000557AB">
        <w:tab/>
      </w:r>
      <w:r w:rsidR="00A52438">
        <w:t xml:space="preserve">     </w:t>
      </w:r>
      <w:r w:rsidRPr="000557AB">
        <w:t xml:space="preserve"> Kahverengi kuşak</w:t>
      </w:r>
    </w:p>
    <w:p w:rsidR="0049645E" w:rsidRDefault="0049645E" w:rsidP="003762EF">
      <w:pPr>
        <w:pStyle w:val="NormalWeb"/>
        <w:rPr>
          <w:rStyle w:val="Gl"/>
        </w:rPr>
      </w:pPr>
      <w:r w:rsidRPr="0049645E">
        <w:rPr>
          <w:rStyle w:val="Gl"/>
          <w:u w:val="single"/>
        </w:rPr>
        <w:t xml:space="preserve">Madde </w:t>
      </w:r>
      <w:r w:rsidR="003762EF" w:rsidRPr="0049645E">
        <w:rPr>
          <w:rStyle w:val="Gl"/>
          <w:u w:val="single"/>
        </w:rPr>
        <w:t>1</w:t>
      </w:r>
      <w:r w:rsidR="00EC1EF4">
        <w:rPr>
          <w:rStyle w:val="Gl"/>
          <w:u w:val="single"/>
        </w:rPr>
        <w:t>3</w:t>
      </w:r>
      <w:r w:rsidR="003762EF" w:rsidRPr="000557AB">
        <w:rPr>
          <w:rStyle w:val="Gl"/>
        </w:rPr>
        <w:t>-</w:t>
      </w:r>
      <w:r w:rsidR="007F19B4" w:rsidRPr="000557AB">
        <w:rPr>
          <w:rStyle w:val="Gl"/>
        </w:rPr>
        <w:t xml:space="preserve"> </w:t>
      </w:r>
    </w:p>
    <w:p w:rsidR="003762EF" w:rsidRPr="000557AB" w:rsidRDefault="003762EF" w:rsidP="003762EF">
      <w:pPr>
        <w:pStyle w:val="NormalWeb"/>
      </w:pPr>
      <w:proofErr w:type="gramStart"/>
      <w:r w:rsidRPr="000557AB">
        <w:rPr>
          <w:rStyle w:val="Gl"/>
        </w:rPr>
        <w:t>Dan</w:t>
      </w:r>
      <w:proofErr w:type="gramEnd"/>
      <w:r w:rsidRPr="000557AB">
        <w:rPr>
          <w:rStyle w:val="Gl"/>
        </w:rPr>
        <w:t xml:space="preserve"> sınavları ve vize seminerlerinde uygulanacak esaslar şunlardır</w:t>
      </w:r>
      <w:r w:rsidRPr="000557AB">
        <w:t>:</w:t>
      </w:r>
    </w:p>
    <w:p w:rsidR="003762EF" w:rsidRPr="000557AB" w:rsidRDefault="003762EF" w:rsidP="003762EF">
      <w:pPr>
        <w:pStyle w:val="NormalWeb"/>
      </w:pPr>
      <w:r w:rsidRPr="000557AB">
        <w:t>a) Her sınav komisyonu</w:t>
      </w:r>
      <w:r w:rsidR="0049645E">
        <w:t xml:space="preserve"> için en az üç üye</w:t>
      </w:r>
      <w:r w:rsidRPr="000557AB">
        <w:t xml:space="preserve"> görevlendirilir. Sınav komisyonunda görev alacak üyelerin en az ikisinin bir üst </w:t>
      </w:r>
      <w:proofErr w:type="gramStart"/>
      <w:r w:rsidRPr="000557AB">
        <w:t>dan</w:t>
      </w:r>
      <w:proofErr w:type="gramEnd"/>
      <w:r w:rsidRPr="000557AB">
        <w:t xml:space="preserve"> sahibi olması gerekir, sınav komisyon üyesinin sı</w:t>
      </w:r>
      <w:r w:rsidR="00A52438">
        <w:t>nav yerinde olmaması halinde Teknik Kurul</w:t>
      </w:r>
      <w:r w:rsidRPr="000557AB">
        <w:t xml:space="preserve"> Üyelerinden birinin gelmeyen sınav komisyon üyesi yerine görevi ifa etmesi elzem ve sonuca  etkisi tamdır.</w:t>
      </w:r>
    </w:p>
    <w:p w:rsidR="003762EF" w:rsidRPr="000557AB" w:rsidRDefault="00122F1A" w:rsidP="003762EF">
      <w:pPr>
        <w:pStyle w:val="NormalWeb"/>
      </w:pPr>
      <w:r w:rsidRPr="000557AB">
        <w:t>b)</w:t>
      </w:r>
      <w:r w:rsidR="007F19B4" w:rsidRPr="000557AB">
        <w:t xml:space="preserve">  7.</w:t>
      </w:r>
      <w:proofErr w:type="gramStart"/>
      <w:r w:rsidR="007F19B4" w:rsidRPr="000557AB">
        <w:t>Dan</w:t>
      </w:r>
      <w:proofErr w:type="gramEnd"/>
      <w:r w:rsidR="007F19B4" w:rsidRPr="000557AB">
        <w:t xml:space="preserve"> seviyesine kadar (7</w:t>
      </w:r>
      <w:r w:rsidR="003762EF" w:rsidRPr="000557AB">
        <w:t>. Dan dahil) tekn</w:t>
      </w:r>
      <w:r w:rsidR="007F19B4" w:rsidRPr="000557AB">
        <w:t>ik sınavlar ile terfi yapılır. 8</w:t>
      </w:r>
      <w:r w:rsidR="003762EF" w:rsidRPr="000557AB">
        <w:t xml:space="preserve">. </w:t>
      </w:r>
      <w:proofErr w:type="gramStart"/>
      <w:r w:rsidR="003762EF" w:rsidRPr="000557AB">
        <w:t>Dan</w:t>
      </w:r>
      <w:proofErr w:type="gramEnd"/>
      <w:r w:rsidR="003762EF" w:rsidRPr="000557AB">
        <w:t xml:space="preserve"> ve üz</w:t>
      </w:r>
      <w:r w:rsidR="007F19B4" w:rsidRPr="000557AB">
        <w:t xml:space="preserve">eri Dan’lar için aktif olan, bekleme süresi dahilinde yıllık vizelerini yaptıran kişilerin durumu kurucu başkanlık tarafından incelenerek dan </w:t>
      </w:r>
      <w:r w:rsidR="00EF792B" w:rsidRPr="000557AB">
        <w:t xml:space="preserve"> terfileri yapılabilir</w:t>
      </w:r>
      <w:r w:rsidR="00A52438">
        <w:t>.</w:t>
      </w:r>
      <w:r w:rsidR="007F19B4" w:rsidRPr="000557AB">
        <w:t xml:space="preserve"> </w:t>
      </w:r>
      <w:r w:rsidR="00A52438">
        <w:t>K</w:t>
      </w:r>
      <w:r w:rsidR="00B27E48" w:rsidRPr="000557AB">
        <w:t xml:space="preserve">urucu başkan </w:t>
      </w:r>
      <w:r w:rsidR="003762EF" w:rsidRPr="000557AB">
        <w:t>gerekli gördüğü hallerde</w:t>
      </w:r>
      <w:r w:rsidR="00B27E48" w:rsidRPr="000557AB">
        <w:t xml:space="preserve"> bekleme sürelerini kısaltarak erken terfi hakkı verebilir</w:t>
      </w:r>
      <w:r w:rsidR="003762EF" w:rsidRPr="000557AB">
        <w:t>. </w:t>
      </w:r>
    </w:p>
    <w:p w:rsidR="00B27E48" w:rsidRPr="000557AB" w:rsidRDefault="00A52438" w:rsidP="003762EF">
      <w:pPr>
        <w:pStyle w:val="NormalWeb"/>
      </w:pPr>
      <w:r>
        <w:t>c) Her sporcu</w:t>
      </w:r>
      <w:r w:rsidR="003762EF" w:rsidRPr="000557AB">
        <w:t xml:space="preserve"> kendi</w:t>
      </w:r>
      <w:r>
        <w:t xml:space="preserve"> seviyesindeki</w:t>
      </w:r>
      <w:r w:rsidR="003762EF" w:rsidRPr="000557AB">
        <w:t xml:space="preserve"> </w:t>
      </w:r>
      <w:r>
        <w:t xml:space="preserve">ve alt seviyelerdeki </w:t>
      </w:r>
      <w:r w:rsidR="003762EF" w:rsidRPr="000557AB">
        <w:t>sınav sorularından sorumludur</w:t>
      </w:r>
      <w:r w:rsidR="00B27E48" w:rsidRPr="000557AB">
        <w:t>.</w:t>
      </w:r>
    </w:p>
    <w:p w:rsidR="003762EF" w:rsidRPr="000557AB" w:rsidRDefault="003762EF" w:rsidP="003762EF">
      <w:pPr>
        <w:pStyle w:val="NormalWeb"/>
      </w:pPr>
      <w:r w:rsidRPr="000557AB">
        <w:t>d)</w:t>
      </w:r>
      <w:r w:rsidR="00B27E48" w:rsidRPr="000557AB">
        <w:t xml:space="preserve"> </w:t>
      </w:r>
      <w:proofErr w:type="gramStart"/>
      <w:r w:rsidR="00B27E48" w:rsidRPr="000557AB">
        <w:t>Dan</w:t>
      </w:r>
      <w:proofErr w:type="gramEnd"/>
      <w:r w:rsidR="00B27E48" w:rsidRPr="000557AB">
        <w:t xml:space="preserve"> sınavlarında Federasyon Teknik</w:t>
      </w:r>
      <w:r w:rsidRPr="000557AB">
        <w:t xml:space="preserve"> Kurulunun gerekli görmesi halinde bir dönem önceden ilan edilmek şartıyla yazılı teorik sınavlar yapılabilir. Bu sı</w:t>
      </w:r>
      <w:r w:rsidR="00B27E48" w:rsidRPr="000557AB">
        <w:t>navların içeriği ve soruları Teknik Kurul</w:t>
      </w:r>
      <w:r w:rsidRPr="000557AB">
        <w:t xml:space="preserve"> tarafından belirlenir.</w:t>
      </w:r>
    </w:p>
    <w:p w:rsidR="003762EF" w:rsidRPr="000557AB" w:rsidRDefault="003762EF" w:rsidP="003762EF">
      <w:pPr>
        <w:pStyle w:val="NormalWeb"/>
      </w:pPr>
      <w:r w:rsidRPr="000557AB">
        <w:lastRenderedPageBreak/>
        <w:t xml:space="preserve">e) </w:t>
      </w:r>
      <w:proofErr w:type="gramStart"/>
      <w:r w:rsidRPr="000557AB">
        <w:t>Dan</w:t>
      </w:r>
      <w:proofErr w:type="gramEnd"/>
      <w:r w:rsidRPr="000557AB">
        <w:t xml:space="preserve"> sınavları Sınav Komisyonu tarafından 100 üzerinden puanlama usulü</w:t>
      </w:r>
      <w:r w:rsidR="00D3340A">
        <w:t xml:space="preserve"> ile</w:t>
      </w:r>
      <w:r w:rsidRPr="000557AB">
        <w:t xml:space="preserve"> yapılır. Yüz üzerinden altmış ortalama tutturulan bölümlerden başarılı olmuş sayılır. Puanlamalarda ilgili bölümde görevli olan sınav komisyonu üyelerinin verdikleri puanların ortalaması esas alınır.</w:t>
      </w:r>
    </w:p>
    <w:p w:rsidR="003762EF" w:rsidRPr="000557AB" w:rsidRDefault="003762EF" w:rsidP="003762EF">
      <w:pPr>
        <w:pStyle w:val="NormalWeb"/>
      </w:pPr>
      <w:r w:rsidRPr="000557AB">
        <w:t xml:space="preserve">f) </w:t>
      </w:r>
      <w:proofErr w:type="gramStart"/>
      <w:r w:rsidRPr="000557AB">
        <w:t>Dan</w:t>
      </w:r>
      <w:proofErr w:type="gramEnd"/>
      <w:r w:rsidRPr="000557AB">
        <w:t xml:space="preserve"> sınavlarına girebilmek için sınavın yapıldığı ay itibariyle güne bakılmaz, yaş bakımından dan derecesinin gerektiği yaşı bitirip bir üst yaştan gün alınmış olması gerekir.</w:t>
      </w:r>
    </w:p>
    <w:p w:rsidR="003762EF" w:rsidRPr="000557AB" w:rsidRDefault="003762EF" w:rsidP="003762EF">
      <w:pPr>
        <w:pStyle w:val="NormalWeb"/>
      </w:pPr>
      <w:r w:rsidRPr="000557AB">
        <w:t>g) Bekleme süresi dolmadan terfi sınavına girilemez.</w:t>
      </w:r>
    </w:p>
    <w:p w:rsidR="003762EF" w:rsidRPr="000557AB" w:rsidRDefault="003762EF" w:rsidP="003762EF">
      <w:pPr>
        <w:pStyle w:val="NormalWeb"/>
      </w:pPr>
      <w:r w:rsidRPr="000557AB">
        <w:t>h) Adaylar başarısız oldukları bir sınavdan en az altı ay sonra ikinci bir sınava sadece başarısız oldukları bölümden girebilirler.</w:t>
      </w:r>
    </w:p>
    <w:p w:rsidR="003762EF" w:rsidRPr="000557AB" w:rsidRDefault="0030334D" w:rsidP="003762EF">
      <w:pPr>
        <w:pStyle w:val="NormalWeb"/>
      </w:pPr>
      <w:r>
        <w:t xml:space="preserve">ı) </w:t>
      </w:r>
      <w:proofErr w:type="gramStart"/>
      <w:r>
        <w:t>Dan</w:t>
      </w:r>
      <w:proofErr w:type="gramEnd"/>
      <w:r>
        <w:t xml:space="preserve"> sınavları; kihon</w:t>
      </w:r>
      <w:r w:rsidR="00EF792B" w:rsidRPr="000557AB">
        <w:t>, kata, r</w:t>
      </w:r>
      <w:r w:rsidR="00B27E48" w:rsidRPr="000557AB">
        <w:t>andori ve  kumite olarak dört</w:t>
      </w:r>
      <w:r w:rsidR="003762EF" w:rsidRPr="000557AB">
        <w:t xml:space="preserve"> bölümden yapılır.</w:t>
      </w:r>
    </w:p>
    <w:p w:rsidR="003762EF" w:rsidRPr="000557AB" w:rsidRDefault="003762EF" w:rsidP="003762EF">
      <w:pPr>
        <w:pStyle w:val="NormalWeb"/>
      </w:pPr>
      <w:r w:rsidRPr="000557AB">
        <w:t>i) Sınavlarda aynı bölümden iki kez başarısız olan kişiler bir sonraki sınavın bütün bölümlerinden sınava girmek zorundadırlar.</w:t>
      </w:r>
    </w:p>
    <w:p w:rsidR="003762EF" w:rsidRPr="000557AB" w:rsidRDefault="003762EF" w:rsidP="003762EF">
      <w:pPr>
        <w:pStyle w:val="NormalWeb"/>
      </w:pPr>
      <w:r w:rsidRPr="000557AB">
        <w:t>j) Federasyon tarafından sınav tarihlerinin öne veya sonraya alınması durumunda sınava gireceklerin hakları zayi olmaz. Sınavların öne alınması durumunda dahi süreleri dolmuş sayılır.  </w:t>
      </w:r>
    </w:p>
    <w:p w:rsidR="003762EF" w:rsidRPr="000557AB" w:rsidRDefault="00074D45" w:rsidP="003762EF">
      <w:pPr>
        <w:pStyle w:val="NormalWeb"/>
      </w:pPr>
      <w:r>
        <w:t>k) Sınav</w:t>
      </w:r>
      <w:r w:rsidR="003762EF" w:rsidRPr="000557AB">
        <w:t xml:space="preserve"> yapmaya yetkili </w:t>
      </w:r>
      <w:proofErr w:type="gramStart"/>
      <w:r w:rsidR="003762EF" w:rsidRPr="000557AB">
        <w:t>antrenörler</w:t>
      </w:r>
      <w:proofErr w:type="gramEnd"/>
      <w:r w:rsidR="003762EF" w:rsidRPr="000557AB">
        <w:t xml:space="preserve"> önceden İl temsilcisine bildirilmesi şartıyla kendi özel salonunda, kulübünde veya ilinde herhangi bir salonda sınav genel şartlarının yerine getirilmesi durumunda sınav yapmaya yetkilidirler. Sonuçlar Federasyona bildirilip kayıtlara geçtiği zaman onaylanmış sayılır. İl dışında yapılacak sınavlar için de Federasyonun bilgisi ve onayı şarttır. Federasyonun yetkili kılmadığı ve sınav şartlarının yetersiz olduğu durumlarda sınav yapan eğitmen ve </w:t>
      </w:r>
      <w:proofErr w:type="gramStart"/>
      <w:r w:rsidR="003762EF" w:rsidRPr="000557AB">
        <w:t>antrenörler</w:t>
      </w:r>
      <w:proofErr w:type="gramEnd"/>
      <w:r w:rsidR="003762EF" w:rsidRPr="000557AB">
        <w:t xml:space="preserve"> hakkında disiplin Kurulunun ilgili maddeleri gereği cezai uygulama yapılır ve yapılmış olan sınav geçersiz sayılır.</w:t>
      </w:r>
    </w:p>
    <w:p w:rsidR="003762EF" w:rsidRPr="000557AB" w:rsidRDefault="00091142" w:rsidP="003762EF">
      <w:pPr>
        <w:pStyle w:val="NormalWeb"/>
      </w:pPr>
      <w:r w:rsidRPr="000557AB">
        <w:t>l) Sonuçlar sınav</w:t>
      </w:r>
      <w:r w:rsidR="003762EF" w:rsidRPr="000557AB">
        <w:t xml:space="preserve"> tarihinden</w:t>
      </w:r>
      <w:r w:rsidR="00B27E48" w:rsidRPr="000557AB">
        <w:t xml:space="preserve"> sonra en geç 15 iş gün içinde</w:t>
      </w:r>
      <w:r w:rsidR="003762EF" w:rsidRPr="000557AB">
        <w:t xml:space="preserve"> Federasyona gönderilmek zorundadır.</w:t>
      </w:r>
    </w:p>
    <w:p w:rsidR="00091142" w:rsidRPr="000557AB" w:rsidRDefault="00B27E48" w:rsidP="003762EF">
      <w:pPr>
        <w:pStyle w:val="NormalWeb"/>
      </w:pPr>
      <w:r w:rsidRPr="000557AB">
        <w:t xml:space="preserve">m) </w:t>
      </w:r>
      <w:proofErr w:type="gramStart"/>
      <w:r w:rsidRPr="000557AB">
        <w:t>Dan</w:t>
      </w:r>
      <w:proofErr w:type="gramEnd"/>
      <w:r w:rsidRPr="000557AB">
        <w:t xml:space="preserve"> denkliğinin yapılabilmesi</w:t>
      </w:r>
      <w:r w:rsidR="00091142" w:rsidRPr="000557AB">
        <w:t xml:space="preserve"> için toplam bekleme süresi ve yaş durumunun uygun olması gerekir</w:t>
      </w:r>
    </w:p>
    <w:p w:rsidR="003C4E42" w:rsidRDefault="003C4E42" w:rsidP="003762EF">
      <w:pPr>
        <w:pStyle w:val="NormalWeb"/>
        <w:rPr>
          <w:rStyle w:val="Gl"/>
        </w:rPr>
      </w:pPr>
      <w:r w:rsidRPr="003C4E42">
        <w:rPr>
          <w:rStyle w:val="Gl"/>
          <w:u w:val="single"/>
        </w:rPr>
        <w:t xml:space="preserve">Madde </w:t>
      </w:r>
      <w:r w:rsidR="003762EF" w:rsidRPr="003C4E42">
        <w:rPr>
          <w:rStyle w:val="Gl"/>
          <w:u w:val="single"/>
        </w:rPr>
        <w:t>1</w:t>
      </w:r>
      <w:r w:rsidR="00EC1EF4">
        <w:rPr>
          <w:rStyle w:val="Gl"/>
          <w:u w:val="single"/>
        </w:rPr>
        <w:t>4</w:t>
      </w:r>
      <w:r w:rsidR="003762EF" w:rsidRPr="000557AB">
        <w:rPr>
          <w:rStyle w:val="Gl"/>
        </w:rPr>
        <w:t>-</w:t>
      </w:r>
    </w:p>
    <w:p w:rsidR="003762EF" w:rsidRPr="000557AB" w:rsidRDefault="003762EF" w:rsidP="003762EF">
      <w:pPr>
        <w:pStyle w:val="NormalWeb"/>
      </w:pPr>
      <w:proofErr w:type="gramStart"/>
      <w:r w:rsidRPr="00074D45">
        <w:rPr>
          <w:rStyle w:val="Gl"/>
          <w:u w:val="single"/>
        </w:rPr>
        <w:t>Dan</w:t>
      </w:r>
      <w:proofErr w:type="gramEnd"/>
      <w:r w:rsidRPr="00074D45">
        <w:rPr>
          <w:rStyle w:val="Gl"/>
          <w:u w:val="single"/>
        </w:rPr>
        <w:t xml:space="preserve"> Sınavları için Derece, Yaş ve Bekleme Süreleri</w:t>
      </w:r>
      <w:r w:rsidRPr="000557AB">
        <w:t>:</w:t>
      </w:r>
      <w:r w:rsidRPr="000557AB">
        <w:rPr>
          <w:rStyle w:val="Gl"/>
        </w:rPr>
        <w:t> </w:t>
      </w:r>
    </w:p>
    <w:p w:rsidR="003762EF" w:rsidRPr="000557AB" w:rsidRDefault="003762EF" w:rsidP="003762EF">
      <w:pPr>
        <w:pStyle w:val="NormalWeb"/>
      </w:pPr>
      <w:proofErr w:type="gramStart"/>
      <w:r w:rsidRPr="000557AB">
        <w:rPr>
          <w:rStyle w:val="Gl"/>
        </w:rPr>
        <w:t>DAN</w:t>
      </w:r>
      <w:proofErr w:type="gramEnd"/>
      <w:r w:rsidRPr="000557AB">
        <w:rPr>
          <w:rStyle w:val="Gl"/>
        </w:rPr>
        <w:t xml:space="preserve"> Sınavları İçin Derece, Yaş ve Bekleme Süreleri Aşağıdaki Tabloda Belirlenmiştir:</w:t>
      </w:r>
    </w:p>
    <w:p w:rsidR="003762EF" w:rsidRPr="000557AB" w:rsidRDefault="003762EF" w:rsidP="003762EF">
      <w:pPr>
        <w:pStyle w:val="NormalWeb"/>
      </w:pPr>
      <w:r w:rsidRPr="000557AB">
        <w:rPr>
          <w:rStyle w:val="Gl"/>
        </w:rPr>
        <w:t>DERECE:                        </w:t>
      </w:r>
      <w:r w:rsidR="0030334D">
        <w:rPr>
          <w:rStyle w:val="Gl"/>
        </w:rPr>
        <w:t xml:space="preserve">      YAŞ:                    </w:t>
      </w:r>
      <w:r w:rsidRPr="000557AB">
        <w:rPr>
          <w:rStyle w:val="Gl"/>
        </w:rPr>
        <w:t>BEKLEME SÜRESİ:</w:t>
      </w:r>
      <w:r w:rsidRPr="000557AB">
        <w:t>   </w:t>
      </w:r>
      <w:r w:rsidR="007D3B99" w:rsidRPr="000557AB">
        <w:tab/>
        <w:t xml:space="preserve">   </w:t>
      </w:r>
      <w:r w:rsidR="007D3B99" w:rsidRPr="000557AB">
        <w:rPr>
          <w:b/>
        </w:rPr>
        <w:t>KUŞAK TABLOSU:</w:t>
      </w:r>
      <w:r w:rsidRPr="000557AB">
        <w:t>                                  </w:t>
      </w:r>
    </w:p>
    <w:p w:rsidR="003762EF" w:rsidRPr="000557AB" w:rsidRDefault="003762EF" w:rsidP="003762EF">
      <w:pPr>
        <w:pStyle w:val="NormalWeb"/>
      </w:pPr>
      <w:r w:rsidRPr="000557AB">
        <w:t xml:space="preserve">1. </w:t>
      </w:r>
      <w:proofErr w:type="gramStart"/>
      <w:r w:rsidRPr="000557AB">
        <w:t>Dan</w:t>
      </w:r>
      <w:proofErr w:type="gramEnd"/>
      <w:r w:rsidRPr="000557AB">
        <w:t xml:space="preserve">                                En az </w:t>
      </w:r>
      <w:r w:rsidR="00EF792B" w:rsidRPr="000557AB">
        <w:t xml:space="preserve">-   </w:t>
      </w:r>
      <w:r w:rsidRPr="000557AB">
        <w:t>12                              2 Yıl</w:t>
      </w:r>
      <w:r w:rsidR="0030334D">
        <w:tab/>
      </w:r>
      <w:r w:rsidR="0030334D">
        <w:tab/>
        <w:t xml:space="preserve">    </w:t>
      </w:r>
      <w:r w:rsidR="007D3B99" w:rsidRPr="000557AB">
        <w:t>Siyah</w:t>
      </w:r>
    </w:p>
    <w:p w:rsidR="003762EF" w:rsidRPr="000557AB" w:rsidRDefault="003762EF" w:rsidP="003762EF">
      <w:pPr>
        <w:pStyle w:val="NormalWeb"/>
      </w:pPr>
      <w:r w:rsidRPr="000557AB">
        <w:t xml:space="preserve">2. </w:t>
      </w:r>
      <w:proofErr w:type="gramStart"/>
      <w:r w:rsidRPr="000557AB">
        <w:t>Dan</w:t>
      </w:r>
      <w:proofErr w:type="gramEnd"/>
      <w:r w:rsidRPr="000557AB">
        <w:t>              </w:t>
      </w:r>
      <w:r w:rsidR="00EF792B" w:rsidRPr="000557AB">
        <w:t>                   En az -  16  </w:t>
      </w:r>
      <w:r w:rsidRPr="000557AB">
        <w:t>                         </w:t>
      </w:r>
      <w:r w:rsidR="00A379FE" w:rsidRPr="000557AB">
        <w:t>   </w:t>
      </w:r>
      <w:r w:rsidRPr="000557AB">
        <w:t>3 Yıl</w:t>
      </w:r>
      <w:r w:rsidR="0030334D">
        <w:tab/>
      </w:r>
      <w:r w:rsidR="0030334D">
        <w:tab/>
        <w:t xml:space="preserve">        -</w:t>
      </w:r>
      <w:r w:rsidR="0030334D">
        <w:tab/>
        <w:t xml:space="preserve">  </w:t>
      </w:r>
    </w:p>
    <w:p w:rsidR="003762EF" w:rsidRPr="000557AB" w:rsidRDefault="003762EF" w:rsidP="003762EF">
      <w:pPr>
        <w:pStyle w:val="NormalWeb"/>
      </w:pPr>
      <w:r w:rsidRPr="000557AB">
        <w:t>3. Dan                                      -                                     </w:t>
      </w:r>
      <w:r w:rsidR="00091142" w:rsidRPr="000557AB">
        <w:t xml:space="preserve">    </w:t>
      </w:r>
      <w:r w:rsidRPr="000557AB">
        <w:t>4 Yıl</w:t>
      </w:r>
      <w:r w:rsidR="0030334D">
        <w:tab/>
        <w:t xml:space="preserve">                    -</w:t>
      </w:r>
    </w:p>
    <w:p w:rsidR="003762EF" w:rsidRPr="000557AB" w:rsidRDefault="003762EF" w:rsidP="003762EF">
      <w:pPr>
        <w:pStyle w:val="NormalWeb"/>
      </w:pPr>
      <w:r w:rsidRPr="000557AB">
        <w:lastRenderedPageBreak/>
        <w:t>4. Dan                                      -                                     </w:t>
      </w:r>
      <w:r w:rsidR="00091142" w:rsidRPr="000557AB">
        <w:t xml:space="preserve">    </w:t>
      </w:r>
      <w:r w:rsidRPr="000557AB">
        <w:t>5 Yıl</w:t>
      </w:r>
      <w:r w:rsidR="0030334D">
        <w:tab/>
      </w:r>
      <w:r w:rsidR="0030334D">
        <w:tab/>
        <w:t xml:space="preserve">        -</w:t>
      </w:r>
    </w:p>
    <w:p w:rsidR="003762EF" w:rsidRPr="000557AB" w:rsidRDefault="003762EF" w:rsidP="003762EF">
      <w:pPr>
        <w:pStyle w:val="NormalWeb"/>
      </w:pPr>
      <w:r w:rsidRPr="000557AB">
        <w:t xml:space="preserve">5. </w:t>
      </w:r>
      <w:proofErr w:type="gramStart"/>
      <w:r w:rsidRPr="000557AB">
        <w:t>Dan</w:t>
      </w:r>
      <w:proofErr w:type="gramEnd"/>
      <w:r w:rsidRPr="000557AB">
        <w:t>                                 En az</w:t>
      </w:r>
      <w:r w:rsidR="00A379FE" w:rsidRPr="000557AB">
        <w:t>-</w:t>
      </w:r>
      <w:r w:rsidRPr="000557AB">
        <w:t xml:space="preserve"> 30                             </w:t>
      </w:r>
      <w:r w:rsidR="00091142" w:rsidRPr="000557AB">
        <w:t xml:space="preserve">    </w:t>
      </w:r>
      <w:r w:rsidRPr="000557AB">
        <w:t>6 Yıl</w:t>
      </w:r>
      <w:r w:rsidR="0030334D">
        <w:tab/>
      </w:r>
      <w:r w:rsidR="0030334D">
        <w:tab/>
        <w:t xml:space="preserve">        -</w:t>
      </w:r>
    </w:p>
    <w:p w:rsidR="003762EF" w:rsidRPr="000557AB" w:rsidRDefault="003762EF" w:rsidP="003762EF">
      <w:pPr>
        <w:pStyle w:val="NormalWeb"/>
      </w:pPr>
      <w:r w:rsidRPr="000557AB">
        <w:t>6. Dan                                      -                                     </w:t>
      </w:r>
      <w:r w:rsidR="00091142" w:rsidRPr="000557AB">
        <w:t xml:space="preserve">     </w:t>
      </w:r>
      <w:r w:rsidRPr="000557AB">
        <w:t>7 Yıl</w:t>
      </w:r>
      <w:r w:rsidR="0030334D">
        <w:tab/>
      </w:r>
      <w:r w:rsidR="0030334D">
        <w:tab/>
        <w:t>Kırmızı- beyaz</w:t>
      </w:r>
    </w:p>
    <w:p w:rsidR="003762EF" w:rsidRPr="000557AB" w:rsidRDefault="003762EF" w:rsidP="003762EF">
      <w:pPr>
        <w:pStyle w:val="NormalWeb"/>
      </w:pPr>
      <w:r w:rsidRPr="000557AB">
        <w:t xml:space="preserve">7. Dan                                      -                                     </w:t>
      </w:r>
      <w:r w:rsidR="00091142" w:rsidRPr="000557AB">
        <w:t xml:space="preserve">     </w:t>
      </w:r>
      <w:r w:rsidRPr="000557AB">
        <w:t>8 Yıl</w:t>
      </w:r>
      <w:r w:rsidR="0030334D">
        <w:tab/>
      </w:r>
      <w:r w:rsidR="0030334D">
        <w:tab/>
        <w:t xml:space="preserve">         </w:t>
      </w:r>
      <w:r w:rsidR="007D3B99" w:rsidRPr="000557AB">
        <w:t>-</w:t>
      </w:r>
    </w:p>
    <w:p w:rsidR="00A379FE" w:rsidRPr="000557AB" w:rsidRDefault="00A379FE" w:rsidP="003762EF">
      <w:pPr>
        <w:pStyle w:val="NormalWeb"/>
      </w:pPr>
      <w:r w:rsidRPr="000557AB">
        <w:t>8. Dan</w:t>
      </w:r>
      <w:r w:rsidRPr="000557AB">
        <w:tab/>
      </w:r>
      <w:r w:rsidRPr="000557AB">
        <w:tab/>
        <w:t xml:space="preserve">                 </w:t>
      </w:r>
      <w:r w:rsidR="0030334D">
        <w:t xml:space="preserve">         </w:t>
      </w:r>
      <w:r w:rsidRPr="000557AB">
        <w:t>-</w:t>
      </w:r>
      <w:r w:rsidRPr="000557AB">
        <w:tab/>
      </w:r>
      <w:r w:rsidRPr="000557AB">
        <w:tab/>
        <w:t xml:space="preserve">        </w:t>
      </w:r>
      <w:r w:rsidR="00091142" w:rsidRPr="000557AB">
        <w:t xml:space="preserve">    </w:t>
      </w:r>
      <w:r w:rsidRPr="000557AB">
        <w:t xml:space="preserve"> </w:t>
      </w:r>
      <w:r w:rsidR="0030334D">
        <w:t xml:space="preserve">        </w:t>
      </w:r>
      <w:r w:rsidRPr="000557AB">
        <w:t>9 Yıl</w:t>
      </w:r>
      <w:r w:rsidR="0030334D">
        <w:tab/>
      </w:r>
      <w:r w:rsidR="0030334D">
        <w:tab/>
        <w:t xml:space="preserve">         -</w:t>
      </w:r>
    </w:p>
    <w:p w:rsidR="00A379FE" w:rsidRPr="000557AB" w:rsidRDefault="00A379FE" w:rsidP="003762EF">
      <w:pPr>
        <w:pStyle w:val="NormalWeb"/>
      </w:pPr>
      <w:r w:rsidRPr="000557AB">
        <w:t xml:space="preserve">9. </w:t>
      </w:r>
      <w:proofErr w:type="gramStart"/>
      <w:r w:rsidRPr="000557AB">
        <w:t>Dan</w:t>
      </w:r>
      <w:proofErr w:type="gramEnd"/>
      <w:r w:rsidRPr="000557AB">
        <w:tab/>
      </w:r>
      <w:r w:rsidRPr="000557AB">
        <w:tab/>
        <w:t xml:space="preserve">     </w:t>
      </w:r>
      <w:r w:rsidR="00091142" w:rsidRPr="000557AB">
        <w:t xml:space="preserve">     </w:t>
      </w:r>
      <w:r w:rsidR="0030334D">
        <w:t xml:space="preserve">        </w:t>
      </w:r>
      <w:r w:rsidR="00091142" w:rsidRPr="000557AB">
        <w:t xml:space="preserve"> </w:t>
      </w:r>
      <w:r w:rsidRPr="000557AB">
        <w:t xml:space="preserve">En az </w:t>
      </w:r>
      <w:r w:rsidR="007D3B99" w:rsidRPr="000557AB">
        <w:t>-</w:t>
      </w:r>
      <w:r w:rsidR="0030334D">
        <w:t xml:space="preserve"> 60</w:t>
      </w:r>
      <w:r w:rsidR="0030334D">
        <w:tab/>
      </w:r>
      <w:r w:rsidR="0030334D">
        <w:tab/>
        <w:t xml:space="preserve">                      -</w:t>
      </w:r>
      <w:r w:rsidR="0030334D">
        <w:tab/>
      </w:r>
      <w:r w:rsidR="0030334D">
        <w:tab/>
      </w:r>
      <w:r w:rsidR="0030334D">
        <w:tab/>
        <w:t xml:space="preserve">         -</w:t>
      </w:r>
    </w:p>
    <w:p w:rsidR="007D3B99" w:rsidRPr="000557AB" w:rsidRDefault="0030334D" w:rsidP="003762EF">
      <w:pPr>
        <w:pStyle w:val="NormalWeb"/>
      </w:pPr>
      <w:r>
        <w:t xml:space="preserve">10. </w:t>
      </w:r>
      <w:proofErr w:type="gramStart"/>
      <w:r>
        <w:t>Dan</w:t>
      </w:r>
      <w:proofErr w:type="gramEnd"/>
      <w:r>
        <w:tab/>
      </w:r>
      <w:r>
        <w:tab/>
      </w:r>
      <w:r>
        <w:tab/>
        <w:t>-</w:t>
      </w:r>
      <w:r>
        <w:tab/>
      </w:r>
      <w:r>
        <w:tab/>
        <w:t xml:space="preserve">                      -</w:t>
      </w:r>
      <w:r>
        <w:tab/>
      </w:r>
      <w:r>
        <w:tab/>
      </w:r>
      <w:r>
        <w:tab/>
        <w:t xml:space="preserve">    </w:t>
      </w:r>
      <w:r w:rsidR="007D3B99" w:rsidRPr="000557AB">
        <w:t>Kırmızı</w:t>
      </w:r>
    </w:p>
    <w:p w:rsidR="00A379FE" w:rsidRPr="000557AB" w:rsidRDefault="00A379FE" w:rsidP="003762EF">
      <w:pPr>
        <w:pStyle w:val="NormalWeb"/>
      </w:pPr>
    </w:p>
    <w:p w:rsidR="003762EF" w:rsidRPr="000557AB" w:rsidRDefault="003762EF" w:rsidP="003762EF">
      <w:pPr>
        <w:pStyle w:val="NormalWeb"/>
      </w:pPr>
      <w:r w:rsidRPr="000557AB">
        <w:rPr>
          <w:rStyle w:val="Gl"/>
        </w:rPr>
        <w:t>Onur Dan’ı</w:t>
      </w:r>
    </w:p>
    <w:p w:rsidR="003762EF" w:rsidRPr="000557AB" w:rsidRDefault="003C4E42" w:rsidP="003762EF">
      <w:pPr>
        <w:pStyle w:val="NormalWeb"/>
      </w:pPr>
      <w:r w:rsidRPr="003C4E42">
        <w:rPr>
          <w:rStyle w:val="Gl"/>
          <w:u w:val="single"/>
        </w:rPr>
        <w:t xml:space="preserve">Madde </w:t>
      </w:r>
      <w:r w:rsidR="003762EF" w:rsidRPr="003C4E42">
        <w:rPr>
          <w:rStyle w:val="Gl"/>
          <w:u w:val="single"/>
        </w:rPr>
        <w:t>1</w:t>
      </w:r>
      <w:r w:rsidR="00EC1EF4">
        <w:rPr>
          <w:rStyle w:val="Gl"/>
          <w:u w:val="single"/>
        </w:rPr>
        <w:t>5</w:t>
      </w:r>
      <w:r w:rsidR="003762EF" w:rsidRPr="000557AB">
        <w:t>-</w:t>
      </w:r>
      <w:r>
        <w:t xml:space="preserve"> </w:t>
      </w:r>
      <w:proofErr w:type="gramStart"/>
      <w:r w:rsidR="003762EF" w:rsidRPr="000557AB">
        <w:t>Dan</w:t>
      </w:r>
      <w:proofErr w:type="gramEnd"/>
      <w:r w:rsidR="003762EF" w:rsidRPr="000557AB">
        <w:t xml:space="preserve"> sınavlarında teknik ve fiziki açıdan yetersiz ola</w:t>
      </w:r>
      <w:r w:rsidR="00091142" w:rsidRPr="000557AB">
        <w:t>n kişilere bir kereye mahsus Teknik Kurulun</w:t>
      </w:r>
      <w:r w:rsidR="003762EF" w:rsidRPr="000557AB">
        <w:t xml:space="preserve"> kararı </w:t>
      </w:r>
      <w:r w:rsidR="00091142" w:rsidRPr="000557AB">
        <w:t>ve Federasyon Başkanı’nın</w:t>
      </w:r>
      <w:r w:rsidR="00123C75">
        <w:t xml:space="preserve"> onayı ile onur danı</w:t>
      </w:r>
      <w:r w:rsidR="003762EF" w:rsidRPr="000557AB">
        <w:t xml:space="preserve"> verilir. Onur danı alan kişi hiçbir şekilde  bir üst Dan’a terfi edemeyeceği gibi, sınava da katılamaz.</w:t>
      </w:r>
    </w:p>
    <w:p w:rsidR="003762EF" w:rsidRPr="000557AB" w:rsidRDefault="003762EF" w:rsidP="003762EF">
      <w:pPr>
        <w:pStyle w:val="NormalWeb"/>
      </w:pPr>
      <w:r w:rsidRPr="000557AB">
        <w:t>Hazırlanarak ( Teknik ve fiziki açıdan yetersizliğinin pozitif hale gelmesi) sınava girmek isteyen</w:t>
      </w:r>
      <w:r w:rsidR="00123C75">
        <w:t xml:space="preserve"> onur danı sahibi</w:t>
      </w:r>
      <w:r w:rsidRPr="000557AB">
        <w:t xml:space="preserve"> kursiyerlerin imtihana girmel</w:t>
      </w:r>
      <w:r w:rsidR="00123C75">
        <w:t xml:space="preserve">eri ise ancak sahip olduğu onur dan’ı düzeyi </w:t>
      </w:r>
      <w:r w:rsidRPr="000557AB">
        <w:t>olmal</w:t>
      </w:r>
      <w:r w:rsidR="00123C75">
        <w:t xml:space="preserve">ıdır. Bir üst </w:t>
      </w:r>
      <w:proofErr w:type="gramStart"/>
      <w:r w:rsidR="00123C75">
        <w:t>dan</w:t>
      </w:r>
      <w:proofErr w:type="gramEnd"/>
      <w:r w:rsidR="00123C75">
        <w:t xml:space="preserve"> için  sınava</w:t>
      </w:r>
      <w:r w:rsidRPr="000557AB">
        <w:t xml:space="preserve"> girme</w:t>
      </w:r>
      <w:r w:rsidR="00123C75">
        <w:t>si</w:t>
      </w:r>
      <w:r w:rsidRPr="000557AB">
        <w:t xml:space="preserve"> mümkün değil ve geçersizdir.</w:t>
      </w:r>
    </w:p>
    <w:p w:rsidR="003762EF" w:rsidRPr="000557AB" w:rsidRDefault="003762EF" w:rsidP="003762EF">
      <w:pPr>
        <w:pStyle w:val="NormalWeb"/>
      </w:pPr>
      <w:r w:rsidRPr="000557AB">
        <w:rPr>
          <w:rStyle w:val="Gl"/>
        </w:rPr>
        <w:t>Onur</w:t>
      </w:r>
      <w:r w:rsidR="00123C75">
        <w:rPr>
          <w:rStyle w:val="Gl"/>
        </w:rPr>
        <w:t>sal</w:t>
      </w:r>
      <w:r w:rsidRPr="000557AB">
        <w:rPr>
          <w:rStyle w:val="Gl"/>
        </w:rPr>
        <w:t xml:space="preserve"> </w:t>
      </w:r>
      <w:proofErr w:type="gramStart"/>
      <w:r w:rsidRPr="000557AB">
        <w:rPr>
          <w:rStyle w:val="Gl"/>
        </w:rPr>
        <w:t>Dan</w:t>
      </w:r>
      <w:proofErr w:type="gramEnd"/>
    </w:p>
    <w:p w:rsidR="003762EF" w:rsidRPr="000557AB" w:rsidRDefault="003C4E42" w:rsidP="003762EF">
      <w:pPr>
        <w:pStyle w:val="NormalWeb"/>
      </w:pPr>
      <w:r w:rsidRPr="003C4E42">
        <w:rPr>
          <w:rStyle w:val="Gl"/>
          <w:u w:val="single"/>
        </w:rPr>
        <w:t xml:space="preserve">Madde </w:t>
      </w:r>
      <w:r w:rsidR="003762EF" w:rsidRPr="003C4E42">
        <w:rPr>
          <w:rStyle w:val="Gl"/>
          <w:u w:val="single"/>
        </w:rPr>
        <w:t>1</w:t>
      </w:r>
      <w:r w:rsidR="00EC1EF4">
        <w:rPr>
          <w:rStyle w:val="Gl"/>
          <w:u w:val="single"/>
        </w:rPr>
        <w:t>6</w:t>
      </w:r>
      <w:r w:rsidR="007D3B99" w:rsidRPr="000557AB">
        <w:t>-</w:t>
      </w:r>
      <w:r>
        <w:t xml:space="preserve"> </w:t>
      </w:r>
      <w:r w:rsidR="007D3B99" w:rsidRPr="000557AB">
        <w:t>Nanbudo sporunun</w:t>
      </w:r>
      <w:r w:rsidR="003762EF" w:rsidRPr="000557AB">
        <w:t xml:space="preserve"> gelişimi için ka</w:t>
      </w:r>
      <w:r w:rsidR="003B4877" w:rsidRPr="000557AB">
        <w:t>tkıda bulunanlara Federasyon teknik Kurulun</w:t>
      </w:r>
      <w:r>
        <w:t>un</w:t>
      </w:r>
      <w:r w:rsidR="003762EF" w:rsidRPr="000557AB">
        <w:t xml:space="preserve"> teklifi ve Federasyon Yönetim Kurulu’nun </w:t>
      </w:r>
      <w:r w:rsidR="00074D45" w:rsidRPr="000557AB">
        <w:t>onayı</w:t>
      </w:r>
      <w:r w:rsidR="00074D45">
        <w:t xml:space="preserve"> </w:t>
      </w:r>
      <w:r w:rsidR="00074D45" w:rsidRPr="000557AB">
        <w:t>ile</w:t>
      </w:r>
      <w:r w:rsidR="00836650">
        <w:t xml:space="preserve"> veya kurucu başkan tarafından doğrudan</w:t>
      </w:r>
      <w:r w:rsidR="003762EF" w:rsidRPr="000557AB">
        <w:t xml:space="preserve"> bir kereye mahsus verilir. </w:t>
      </w:r>
      <w:r w:rsidR="003B4877" w:rsidRPr="000557AB">
        <w:t>Teknik</w:t>
      </w:r>
      <w:r w:rsidR="003762EF" w:rsidRPr="000557AB">
        <w:t xml:space="preserve"> bir geçerliliği yoktur.</w:t>
      </w:r>
    </w:p>
    <w:p w:rsidR="003762EF" w:rsidRPr="000557AB" w:rsidRDefault="003762EF" w:rsidP="003762EF">
      <w:pPr>
        <w:pStyle w:val="NormalWeb"/>
      </w:pPr>
      <w:r w:rsidRPr="000557AB">
        <w:rPr>
          <w:rStyle w:val="Gl"/>
        </w:rPr>
        <w:t>Çeşitli ve Son Hükümler</w:t>
      </w:r>
    </w:p>
    <w:p w:rsidR="003B4877" w:rsidRPr="000557AB" w:rsidRDefault="003C4E42" w:rsidP="003762EF">
      <w:pPr>
        <w:pStyle w:val="NormalWeb"/>
      </w:pPr>
      <w:r w:rsidRPr="003C4E42">
        <w:rPr>
          <w:rStyle w:val="Gl"/>
          <w:u w:val="single"/>
        </w:rPr>
        <w:t xml:space="preserve">Madde </w:t>
      </w:r>
      <w:r w:rsidR="003762EF" w:rsidRPr="003C4E42">
        <w:rPr>
          <w:rStyle w:val="Gl"/>
          <w:u w:val="single"/>
        </w:rPr>
        <w:t>1</w:t>
      </w:r>
      <w:r w:rsidR="00EC1EF4">
        <w:rPr>
          <w:rStyle w:val="Gl"/>
          <w:u w:val="single"/>
        </w:rPr>
        <w:t>7</w:t>
      </w:r>
      <w:r w:rsidR="003762EF" w:rsidRPr="000557AB">
        <w:t xml:space="preserve">-Daha önceden </w:t>
      </w:r>
      <w:proofErr w:type="gramStart"/>
      <w:r w:rsidR="003762EF" w:rsidRPr="000557AB">
        <w:t>dan</w:t>
      </w:r>
      <w:proofErr w:type="gramEnd"/>
      <w:r w:rsidR="003762EF" w:rsidRPr="000557AB">
        <w:t xml:space="preserve"> ve kuşak sınavına katılmak isteyip geçmiş kuşak bedellerini yatırmayanların sınava kabulü için yönetim kurulunca açıklanan kuşak be</w:t>
      </w:r>
      <w:r w:rsidR="00836650">
        <w:t>dellerinin  toplamının 2</w:t>
      </w:r>
      <w:r w:rsidR="003762EF" w:rsidRPr="000557AB">
        <w:t xml:space="preserve"> katı ücreti</w:t>
      </w:r>
      <w:r w:rsidR="003B4877" w:rsidRPr="000557AB">
        <w:t>n</w:t>
      </w:r>
      <w:r w:rsidR="003762EF" w:rsidRPr="000557AB">
        <w:t xml:space="preserve"> fe</w:t>
      </w:r>
      <w:r w:rsidR="003B4877" w:rsidRPr="000557AB">
        <w:t>derasyon hesabına yatırılması gerekir.</w:t>
      </w:r>
      <w:r w:rsidR="003762EF" w:rsidRPr="000557AB">
        <w:t xml:space="preserve"> </w:t>
      </w:r>
    </w:p>
    <w:p w:rsidR="003762EF" w:rsidRPr="000557AB" w:rsidRDefault="003B4877" w:rsidP="003762EF">
      <w:pPr>
        <w:pStyle w:val="NormalWeb"/>
      </w:pPr>
      <w:r w:rsidRPr="000557AB">
        <w:rPr>
          <w:rStyle w:val="Gl"/>
        </w:rPr>
        <w:t>Bu Yönetmelikte</w:t>
      </w:r>
      <w:r w:rsidR="003762EF" w:rsidRPr="000557AB">
        <w:rPr>
          <w:rStyle w:val="Gl"/>
        </w:rPr>
        <w:t xml:space="preserve"> Yer Almayan Hususlar</w:t>
      </w:r>
    </w:p>
    <w:p w:rsidR="003762EF" w:rsidRPr="000557AB" w:rsidRDefault="003C4E42" w:rsidP="003762EF">
      <w:pPr>
        <w:pStyle w:val="NormalWeb"/>
      </w:pPr>
      <w:r w:rsidRPr="003C4E42">
        <w:rPr>
          <w:rStyle w:val="Gl"/>
          <w:u w:val="single"/>
        </w:rPr>
        <w:t xml:space="preserve">Madde </w:t>
      </w:r>
      <w:r w:rsidR="003762EF" w:rsidRPr="003C4E42">
        <w:rPr>
          <w:rStyle w:val="Gl"/>
          <w:u w:val="single"/>
        </w:rPr>
        <w:t>1</w:t>
      </w:r>
      <w:r w:rsidR="00EC1EF4">
        <w:rPr>
          <w:rStyle w:val="Gl"/>
          <w:u w:val="single"/>
        </w:rPr>
        <w:t>8</w:t>
      </w:r>
      <w:r w:rsidR="003B4877" w:rsidRPr="000557AB">
        <w:t>-Bu yönetmelikte yer almayan konularda, Teknik Kurulun</w:t>
      </w:r>
      <w:r w:rsidR="003762EF" w:rsidRPr="000557AB">
        <w:t xml:space="preserve"> teklifi ve Federasyon Başkanının onayından sonra </w:t>
      </w:r>
      <w:r w:rsidR="003B4877" w:rsidRPr="000557AB">
        <w:t xml:space="preserve">verilecek kararlar </w:t>
      </w:r>
      <w:r w:rsidR="003762EF" w:rsidRPr="000557AB">
        <w:t>yürürlüğe girer.</w:t>
      </w:r>
    </w:p>
    <w:p w:rsidR="003762EF" w:rsidRPr="000557AB" w:rsidRDefault="003762EF" w:rsidP="003762EF">
      <w:pPr>
        <w:pStyle w:val="NormalWeb"/>
      </w:pPr>
      <w:r w:rsidRPr="000557AB">
        <w:rPr>
          <w:rStyle w:val="Gl"/>
        </w:rPr>
        <w:t>Yürürlükten Kaldırma</w:t>
      </w:r>
    </w:p>
    <w:p w:rsidR="003762EF" w:rsidRPr="000557AB" w:rsidRDefault="003C4E42" w:rsidP="003762EF">
      <w:pPr>
        <w:pStyle w:val="NormalWeb"/>
      </w:pPr>
      <w:r w:rsidRPr="003C4E42">
        <w:rPr>
          <w:rStyle w:val="Gl"/>
          <w:u w:val="single"/>
        </w:rPr>
        <w:t xml:space="preserve">Madde </w:t>
      </w:r>
      <w:r w:rsidR="003762EF" w:rsidRPr="003C4E42">
        <w:rPr>
          <w:rStyle w:val="Gl"/>
          <w:u w:val="single"/>
        </w:rPr>
        <w:t>1</w:t>
      </w:r>
      <w:r w:rsidR="00EC1EF4">
        <w:rPr>
          <w:rStyle w:val="Gl"/>
          <w:u w:val="single"/>
        </w:rPr>
        <w:t>9</w:t>
      </w:r>
      <w:r w:rsidR="003B4877" w:rsidRPr="000557AB">
        <w:t>-Bu yönetmeliğin Federasyon sitesinde</w:t>
      </w:r>
      <w:r w:rsidR="003762EF" w:rsidRPr="000557AB">
        <w:t xml:space="preserve"> yayımlanması ile birlikte, Federasyonun daha önce bu konuda yayımladığı yönetmelik, talimat ve ekleri yürürlükten kalkar.</w:t>
      </w:r>
    </w:p>
    <w:p w:rsidR="003C4E42" w:rsidRDefault="003C4E42" w:rsidP="003762EF">
      <w:pPr>
        <w:pStyle w:val="NormalWeb"/>
        <w:rPr>
          <w:rStyle w:val="Gl"/>
        </w:rPr>
      </w:pPr>
    </w:p>
    <w:p w:rsidR="003762EF" w:rsidRPr="000557AB" w:rsidRDefault="003762EF" w:rsidP="003762EF">
      <w:pPr>
        <w:pStyle w:val="NormalWeb"/>
      </w:pPr>
      <w:r w:rsidRPr="000557AB">
        <w:rPr>
          <w:rStyle w:val="Gl"/>
        </w:rPr>
        <w:lastRenderedPageBreak/>
        <w:t>Yürürlük</w:t>
      </w:r>
    </w:p>
    <w:p w:rsidR="003762EF" w:rsidRPr="000557AB" w:rsidRDefault="003C4E42" w:rsidP="003762EF">
      <w:pPr>
        <w:pStyle w:val="NormalWeb"/>
      </w:pPr>
      <w:r w:rsidRPr="003C4E42">
        <w:rPr>
          <w:rStyle w:val="Gl"/>
          <w:u w:val="single"/>
        </w:rPr>
        <w:t xml:space="preserve">Madde </w:t>
      </w:r>
      <w:r w:rsidR="00EC1EF4">
        <w:rPr>
          <w:rStyle w:val="Gl"/>
          <w:u w:val="single"/>
        </w:rPr>
        <w:t>20</w:t>
      </w:r>
      <w:r w:rsidR="003762EF" w:rsidRPr="000557AB">
        <w:rPr>
          <w:rStyle w:val="Gl"/>
        </w:rPr>
        <w:t>-</w:t>
      </w:r>
      <w:r>
        <w:rPr>
          <w:rStyle w:val="Gl"/>
        </w:rPr>
        <w:t xml:space="preserve"> </w:t>
      </w:r>
      <w:r w:rsidR="003B4877" w:rsidRPr="000557AB">
        <w:t>Yönetmelik</w:t>
      </w:r>
      <w:r w:rsidR="007D3B99" w:rsidRPr="000557AB">
        <w:t xml:space="preserve"> Nanbudo</w:t>
      </w:r>
      <w:r w:rsidR="003762EF" w:rsidRPr="000557AB">
        <w:t xml:space="preserve"> Federasyonu resmi internet </w:t>
      </w:r>
      <w:r w:rsidR="003B4877" w:rsidRPr="000557AB">
        <w:t xml:space="preserve">sitesinde </w:t>
      </w:r>
      <w:r w:rsidR="003762EF" w:rsidRPr="000557AB">
        <w:t>yayımından sonra yürürlüğe girer.</w:t>
      </w:r>
    </w:p>
    <w:p w:rsidR="003762EF" w:rsidRPr="000557AB" w:rsidRDefault="003762EF" w:rsidP="003762EF">
      <w:pPr>
        <w:pStyle w:val="NormalWeb"/>
      </w:pPr>
      <w:r w:rsidRPr="000557AB">
        <w:rPr>
          <w:rStyle w:val="Gl"/>
        </w:rPr>
        <w:t>Yürütme</w:t>
      </w:r>
    </w:p>
    <w:p w:rsidR="003762EF" w:rsidRPr="000557AB" w:rsidRDefault="003C4E42" w:rsidP="003762EF">
      <w:pPr>
        <w:pStyle w:val="NormalWeb"/>
      </w:pPr>
      <w:r w:rsidRPr="003C4E42">
        <w:rPr>
          <w:rStyle w:val="Gl"/>
          <w:u w:val="single"/>
        </w:rPr>
        <w:t xml:space="preserve">Madde </w:t>
      </w:r>
      <w:r w:rsidR="00EC1EF4">
        <w:rPr>
          <w:rStyle w:val="Gl"/>
          <w:u w:val="single"/>
        </w:rPr>
        <w:t>21</w:t>
      </w:r>
      <w:r w:rsidR="003762EF" w:rsidRPr="000557AB">
        <w:t>-</w:t>
      </w:r>
      <w:r>
        <w:t xml:space="preserve"> </w:t>
      </w:r>
      <w:r w:rsidR="003762EF" w:rsidRPr="000557AB">
        <w:t>Bu Talima</w:t>
      </w:r>
      <w:r w:rsidR="007D3B99" w:rsidRPr="000557AB">
        <w:t>t hükümlerini Nanbudo</w:t>
      </w:r>
      <w:r w:rsidR="002A26EE" w:rsidRPr="000557AB">
        <w:t xml:space="preserve"> Federasyonu</w:t>
      </w:r>
      <w:r w:rsidR="007D3B99" w:rsidRPr="000557AB">
        <w:t xml:space="preserve"> </w:t>
      </w:r>
      <w:r w:rsidR="003762EF" w:rsidRPr="000557AB">
        <w:t>Başkanı yürütür.</w:t>
      </w:r>
    </w:p>
    <w:p w:rsidR="002D3518" w:rsidRPr="000557AB" w:rsidRDefault="002D3518">
      <w:pPr>
        <w:rPr>
          <w:sz w:val="24"/>
          <w:szCs w:val="24"/>
        </w:rPr>
      </w:pPr>
    </w:p>
    <w:sectPr w:rsidR="002D3518" w:rsidRPr="000557AB" w:rsidSect="002D35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62EF"/>
    <w:rsid w:val="000557AB"/>
    <w:rsid w:val="00074D45"/>
    <w:rsid w:val="00091142"/>
    <w:rsid w:val="000C0AC4"/>
    <w:rsid w:val="000C3D6B"/>
    <w:rsid w:val="00122F1A"/>
    <w:rsid w:val="00123C75"/>
    <w:rsid w:val="0013548A"/>
    <w:rsid w:val="001C000B"/>
    <w:rsid w:val="001E0D81"/>
    <w:rsid w:val="0022257D"/>
    <w:rsid w:val="00271CA5"/>
    <w:rsid w:val="002A26EE"/>
    <w:rsid w:val="002A61EE"/>
    <w:rsid w:val="002D3518"/>
    <w:rsid w:val="0030334D"/>
    <w:rsid w:val="003762EF"/>
    <w:rsid w:val="003878F2"/>
    <w:rsid w:val="003B4877"/>
    <w:rsid w:val="003C4E42"/>
    <w:rsid w:val="00494D41"/>
    <w:rsid w:val="0049645E"/>
    <w:rsid w:val="004B0AD1"/>
    <w:rsid w:val="004E470A"/>
    <w:rsid w:val="00527405"/>
    <w:rsid w:val="00540D97"/>
    <w:rsid w:val="00587CCD"/>
    <w:rsid w:val="00613B48"/>
    <w:rsid w:val="00680AF2"/>
    <w:rsid w:val="0068586F"/>
    <w:rsid w:val="007D3B99"/>
    <w:rsid w:val="007F19B4"/>
    <w:rsid w:val="00836650"/>
    <w:rsid w:val="008A554F"/>
    <w:rsid w:val="00920746"/>
    <w:rsid w:val="00A3197C"/>
    <w:rsid w:val="00A379FE"/>
    <w:rsid w:val="00A52438"/>
    <w:rsid w:val="00A961FF"/>
    <w:rsid w:val="00AD6CCF"/>
    <w:rsid w:val="00B27E48"/>
    <w:rsid w:val="00B97B4D"/>
    <w:rsid w:val="00C15C66"/>
    <w:rsid w:val="00D22074"/>
    <w:rsid w:val="00D3340A"/>
    <w:rsid w:val="00D464FD"/>
    <w:rsid w:val="00D62CA8"/>
    <w:rsid w:val="00D75157"/>
    <w:rsid w:val="00DD2E7E"/>
    <w:rsid w:val="00EC1EF4"/>
    <w:rsid w:val="00EE6F16"/>
    <w:rsid w:val="00EF792B"/>
    <w:rsid w:val="00F46F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5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62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762EF"/>
    <w:rPr>
      <w:b/>
      <w:bCs/>
    </w:rPr>
  </w:style>
</w:styles>
</file>

<file path=word/webSettings.xml><?xml version="1.0" encoding="utf-8"?>
<w:webSettings xmlns:r="http://schemas.openxmlformats.org/officeDocument/2006/relationships" xmlns:w="http://schemas.openxmlformats.org/wordprocessingml/2006/main">
  <w:divs>
    <w:div w:id="6401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2327</Words>
  <Characters>13266</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Blanche</dc:creator>
  <cp:lastModifiedBy>salihcam@gmail.com</cp:lastModifiedBy>
  <cp:revision>11</cp:revision>
  <dcterms:created xsi:type="dcterms:W3CDTF">2016-05-10T20:40:00Z</dcterms:created>
  <dcterms:modified xsi:type="dcterms:W3CDTF">2021-11-11T10:25:00Z</dcterms:modified>
</cp:coreProperties>
</file>